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1B" w:rsidRDefault="00CA4883" w:rsidP="00CA4883">
      <w:pPr>
        <w:jc w:val="right"/>
        <w:rPr>
          <w:szCs w:val="28"/>
        </w:rPr>
      </w:pPr>
      <w:r>
        <w:rPr>
          <w:szCs w:val="28"/>
        </w:rPr>
        <w:t>Проект</w:t>
      </w:r>
    </w:p>
    <w:p w:rsidR="00BE081B" w:rsidRDefault="00BE081B" w:rsidP="00BE081B">
      <w:pPr>
        <w:jc w:val="both"/>
        <w:rPr>
          <w:szCs w:val="28"/>
        </w:rPr>
      </w:pPr>
    </w:p>
    <w:p w:rsidR="00BE081B" w:rsidRDefault="00BE081B" w:rsidP="00BE081B">
      <w:pPr>
        <w:jc w:val="both"/>
        <w:rPr>
          <w:szCs w:val="28"/>
        </w:rPr>
      </w:pPr>
    </w:p>
    <w:p w:rsidR="00BE081B" w:rsidRDefault="00BE081B" w:rsidP="00BE081B">
      <w:pPr>
        <w:jc w:val="both"/>
        <w:rPr>
          <w:szCs w:val="28"/>
        </w:rPr>
      </w:pPr>
    </w:p>
    <w:p w:rsidR="00BE081B" w:rsidRDefault="00BE081B" w:rsidP="00BE081B">
      <w:pPr>
        <w:jc w:val="both"/>
        <w:rPr>
          <w:szCs w:val="28"/>
        </w:rPr>
      </w:pPr>
    </w:p>
    <w:p w:rsidR="00BE081B" w:rsidRDefault="00BE081B" w:rsidP="00BE081B">
      <w:pPr>
        <w:jc w:val="both"/>
        <w:rPr>
          <w:szCs w:val="28"/>
        </w:rPr>
      </w:pPr>
    </w:p>
    <w:p w:rsidR="00BE081B" w:rsidRDefault="00BE081B" w:rsidP="00BE081B">
      <w:pPr>
        <w:jc w:val="both"/>
        <w:rPr>
          <w:szCs w:val="28"/>
        </w:rPr>
      </w:pPr>
    </w:p>
    <w:p w:rsidR="00BE081B" w:rsidRDefault="00BE081B" w:rsidP="00BE081B">
      <w:pPr>
        <w:jc w:val="both"/>
        <w:rPr>
          <w:szCs w:val="28"/>
        </w:rPr>
      </w:pPr>
    </w:p>
    <w:p w:rsidR="00BE081B" w:rsidRDefault="00BE081B" w:rsidP="00BE081B">
      <w:pPr>
        <w:jc w:val="both"/>
        <w:rPr>
          <w:szCs w:val="28"/>
        </w:rPr>
      </w:pPr>
    </w:p>
    <w:p w:rsidR="00BE081B" w:rsidRDefault="00BE081B" w:rsidP="00BE081B">
      <w:pPr>
        <w:jc w:val="both"/>
        <w:rPr>
          <w:szCs w:val="28"/>
        </w:rPr>
      </w:pPr>
    </w:p>
    <w:p w:rsidR="00BE081B" w:rsidRDefault="00BE081B" w:rsidP="00BE081B">
      <w:pPr>
        <w:jc w:val="both"/>
        <w:rPr>
          <w:szCs w:val="28"/>
        </w:rPr>
      </w:pPr>
    </w:p>
    <w:p w:rsidR="00BE081B" w:rsidRDefault="00BE081B" w:rsidP="00BE081B">
      <w:pPr>
        <w:jc w:val="both"/>
        <w:rPr>
          <w:szCs w:val="28"/>
        </w:rPr>
      </w:pPr>
    </w:p>
    <w:p w:rsidR="00BE081B" w:rsidRDefault="00BE081B" w:rsidP="00BE081B">
      <w:pPr>
        <w:jc w:val="both"/>
        <w:rPr>
          <w:szCs w:val="28"/>
        </w:rPr>
      </w:pPr>
    </w:p>
    <w:p w:rsidR="00BE081B" w:rsidRDefault="00BE081B" w:rsidP="00BE081B">
      <w:pPr>
        <w:jc w:val="both"/>
        <w:rPr>
          <w:szCs w:val="28"/>
        </w:rPr>
      </w:pPr>
    </w:p>
    <w:p w:rsidR="00BE081B" w:rsidRDefault="00BE081B" w:rsidP="00BE081B">
      <w:pPr>
        <w:jc w:val="both"/>
        <w:rPr>
          <w:szCs w:val="28"/>
        </w:rPr>
      </w:pPr>
    </w:p>
    <w:p w:rsidR="00BE081B" w:rsidRPr="00287E0A" w:rsidRDefault="00BE081B" w:rsidP="00BE081B">
      <w:pPr>
        <w:ind w:right="5669"/>
        <w:jc w:val="both"/>
        <w:rPr>
          <w:szCs w:val="28"/>
        </w:rPr>
      </w:pPr>
      <w:r>
        <w:rPr>
          <w:szCs w:val="28"/>
        </w:rPr>
        <w:t>О внесении изменений</w:t>
      </w:r>
      <w:r w:rsidRPr="00287E0A">
        <w:rPr>
          <w:szCs w:val="28"/>
        </w:rPr>
        <w:t xml:space="preserve"> в </w:t>
      </w:r>
      <w:r>
        <w:rPr>
          <w:szCs w:val="28"/>
        </w:rPr>
        <w:t xml:space="preserve">Положение о Государственной жилищной </w:t>
      </w:r>
      <w:proofErr w:type="spellStart"/>
      <w:proofErr w:type="gramStart"/>
      <w:r>
        <w:rPr>
          <w:szCs w:val="28"/>
        </w:rPr>
        <w:t>инспек-ции</w:t>
      </w:r>
      <w:proofErr w:type="spellEnd"/>
      <w:proofErr w:type="gramEnd"/>
      <w:r>
        <w:rPr>
          <w:szCs w:val="28"/>
        </w:rPr>
        <w:t xml:space="preserve"> Республики Татарстан, </w:t>
      </w:r>
      <w:proofErr w:type="spellStart"/>
      <w:r>
        <w:rPr>
          <w:szCs w:val="28"/>
        </w:rPr>
        <w:t>утвер-жденное</w:t>
      </w:r>
      <w:proofErr w:type="spellEnd"/>
      <w:r>
        <w:rPr>
          <w:szCs w:val="28"/>
        </w:rPr>
        <w:t xml:space="preserve"> </w:t>
      </w:r>
      <w:r w:rsidRPr="00287E0A">
        <w:rPr>
          <w:szCs w:val="28"/>
        </w:rPr>
        <w:t>постановлени</w:t>
      </w:r>
      <w:r>
        <w:rPr>
          <w:szCs w:val="28"/>
        </w:rPr>
        <w:t>ем</w:t>
      </w:r>
      <w:r w:rsidRPr="00287E0A">
        <w:rPr>
          <w:szCs w:val="28"/>
        </w:rPr>
        <w:t xml:space="preserve"> Кабинета Министров Республики Татарстан</w:t>
      </w:r>
      <w:r>
        <w:rPr>
          <w:szCs w:val="28"/>
        </w:rPr>
        <w:t xml:space="preserve"> от 26.12.2011 № 1068 «О </w:t>
      </w:r>
      <w:proofErr w:type="spellStart"/>
      <w:r>
        <w:rPr>
          <w:szCs w:val="28"/>
        </w:rPr>
        <w:t>государ-ственном</w:t>
      </w:r>
      <w:proofErr w:type="spellEnd"/>
      <w:r>
        <w:rPr>
          <w:szCs w:val="28"/>
        </w:rPr>
        <w:t xml:space="preserve"> жилищном надзоре в Республике Татарстан»</w:t>
      </w:r>
    </w:p>
    <w:p w:rsidR="00BE081B" w:rsidRDefault="00BE081B" w:rsidP="00BE081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081B" w:rsidRDefault="00BE081B" w:rsidP="00BE081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081B" w:rsidRDefault="00BE081B" w:rsidP="00BE0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0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BE081B" w:rsidRPr="00287E0A" w:rsidRDefault="00BE081B" w:rsidP="00BE0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81B" w:rsidRPr="009C7199" w:rsidRDefault="00BE081B" w:rsidP="00BE081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287E0A">
        <w:rPr>
          <w:szCs w:val="28"/>
        </w:rPr>
        <w:t>Внести в Положение о Государственной</w:t>
      </w:r>
      <w:r>
        <w:rPr>
          <w:szCs w:val="28"/>
        </w:rPr>
        <w:t xml:space="preserve"> </w:t>
      </w:r>
      <w:r w:rsidRPr="00287E0A">
        <w:rPr>
          <w:szCs w:val="28"/>
        </w:rPr>
        <w:t xml:space="preserve">жилищной инспекции Республики Татарстан, утвержденное </w:t>
      </w:r>
      <w:hyperlink r:id="rId6" w:history="1">
        <w:r w:rsidRPr="00287E0A">
          <w:rPr>
            <w:color w:val="000000" w:themeColor="text1"/>
            <w:szCs w:val="28"/>
          </w:rPr>
          <w:t>постановление</w:t>
        </w:r>
      </w:hyperlink>
      <w:r w:rsidRPr="00287E0A">
        <w:rPr>
          <w:color w:val="000000" w:themeColor="text1"/>
          <w:szCs w:val="28"/>
        </w:rPr>
        <w:t xml:space="preserve">м </w:t>
      </w:r>
      <w:r w:rsidRPr="00287E0A">
        <w:rPr>
          <w:szCs w:val="28"/>
        </w:rPr>
        <w:t>Кабинета Министров Республики Татарстан от 26.12.2011 № 1068 «О</w:t>
      </w:r>
      <w:r>
        <w:rPr>
          <w:szCs w:val="28"/>
        </w:rPr>
        <w:t xml:space="preserve"> г</w:t>
      </w:r>
      <w:r w:rsidRPr="00287E0A">
        <w:rPr>
          <w:szCs w:val="28"/>
        </w:rPr>
        <w:t xml:space="preserve">осударственном жилищном надзоре в Республике Татарстан» (с изменениями, внесенными постановлениями Кабинета Министров Республики Татарстан от </w:t>
      </w:r>
      <w:r w:rsidRPr="00287E0A">
        <w:rPr>
          <w:rFonts w:eastAsia="Calibri"/>
          <w:szCs w:val="28"/>
        </w:rPr>
        <w:t xml:space="preserve">08.09.2012 </w:t>
      </w:r>
      <w:hyperlink r:id="rId7" w:history="1">
        <w:r w:rsidRPr="00287E0A">
          <w:rPr>
            <w:szCs w:val="28"/>
          </w:rPr>
          <w:t xml:space="preserve">№ 759, </w:t>
        </w:r>
      </w:hyperlink>
      <w:r>
        <w:rPr>
          <w:szCs w:val="28"/>
        </w:rPr>
        <w:t xml:space="preserve">от </w:t>
      </w:r>
      <w:r w:rsidRPr="00287E0A">
        <w:rPr>
          <w:szCs w:val="28"/>
        </w:rPr>
        <w:t xml:space="preserve">20.04.2013 </w:t>
      </w:r>
      <w:hyperlink r:id="rId8" w:history="1">
        <w:r w:rsidRPr="00287E0A">
          <w:rPr>
            <w:szCs w:val="28"/>
          </w:rPr>
          <w:t>№ 272</w:t>
        </w:r>
      </w:hyperlink>
      <w:r w:rsidRPr="00287E0A">
        <w:rPr>
          <w:szCs w:val="28"/>
        </w:rPr>
        <w:t xml:space="preserve">, от 03.07.2013 </w:t>
      </w:r>
      <w:hyperlink r:id="rId9" w:history="1">
        <w:r w:rsidRPr="00287E0A">
          <w:rPr>
            <w:szCs w:val="28"/>
          </w:rPr>
          <w:t>№ 468</w:t>
        </w:r>
      </w:hyperlink>
      <w:r w:rsidRPr="00287E0A">
        <w:rPr>
          <w:szCs w:val="28"/>
        </w:rPr>
        <w:t xml:space="preserve">, от 18.12.2013 </w:t>
      </w:r>
      <w:hyperlink r:id="rId10" w:history="1">
        <w:r w:rsidRPr="00287E0A">
          <w:rPr>
            <w:szCs w:val="28"/>
          </w:rPr>
          <w:t>№ 1002</w:t>
        </w:r>
      </w:hyperlink>
      <w:r w:rsidRPr="00287E0A">
        <w:rPr>
          <w:szCs w:val="28"/>
        </w:rPr>
        <w:t xml:space="preserve">, от 30.10.2014 </w:t>
      </w:r>
      <w:hyperlink r:id="rId11" w:history="1">
        <w:r w:rsidRPr="00287E0A">
          <w:rPr>
            <w:szCs w:val="28"/>
          </w:rPr>
          <w:t>№ 823</w:t>
        </w:r>
      </w:hyperlink>
      <w:r w:rsidRPr="00287E0A">
        <w:rPr>
          <w:szCs w:val="28"/>
        </w:rPr>
        <w:t xml:space="preserve">, от 16.09.2016 </w:t>
      </w:r>
      <w:hyperlink r:id="rId12" w:history="1">
        <w:r w:rsidRPr="00287E0A">
          <w:rPr>
            <w:szCs w:val="28"/>
          </w:rPr>
          <w:t>№ 647</w:t>
        </w:r>
      </w:hyperlink>
      <w:r>
        <w:rPr>
          <w:szCs w:val="28"/>
        </w:rPr>
        <w:t xml:space="preserve">, от 02.08.2017 № 539,от 11.01.2018 № 2, от 09.04.2018 № 218, </w:t>
      </w:r>
      <w:r w:rsidRPr="00585DC3">
        <w:rPr>
          <w:rFonts w:eastAsiaTheme="minorHAnsi"/>
          <w:szCs w:val="28"/>
          <w:lang w:eastAsia="en-US"/>
        </w:rPr>
        <w:t xml:space="preserve">от 24.08.2018 </w:t>
      </w:r>
      <w:hyperlink r:id="rId13" w:history="1">
        <w:r>
          <w:rPr>
            <w:rFonts w:eastAsiaTheme="minorHAnsi"/>
            <w:szCs w:val="28"/>
            <w:lang w:eastAsia="en-US"/>
          </w:rPr>
          <w:t>№</w:t>
        </w:r>
        <w:r w:rsidRPr="00585DC3">
          <w:rPr>
            <w:rFonts w:eastAsiaTheme="minorHAnsi"/>
            <w:szCs w:val="28"/>
            <w:lang w:eastAsia="en-US"/>
          </w:rPr>
          <w:t xml:space="preserve"> 706</w:t>
        </w:r>
      </w:hyperlink>
      <w:r w:rsidRPr="00585DC3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 xml:space="preserve">                       </w:t>
      </w:r>
      <w:r w:rsidRPr="00585DC3">
        <w:rPr>
          <w:rFonts w:eastAsiaTheme="minorHAnsi"/>
          <w:szCs w:val="28"/>
          <w:lang w:eastAsia="en-US"/>
        </w:rPr>
        <w:t xml:space="preserve">от 04.10.2018 </w:t>
      </w:r>
      <w:hyperlink r:id="rId14" w:history="1">
        <w:r>
          <w:rPr>
            <w:rFonts w:eastAsiaTheme="minorHAnsi"/>
            <w:szCs w:val="28"/>
            <w:lang w:eastAsia="en-US"/>
          </w:rPr>
          <w:t>№</w:t>
        </w:r>
        <w:r w:rsidRPr="00585DC3">
          <w:rPr>
            <w:rFonts w:eastAsiaTheme="minorHAnsi"/>
            <w:szCs w:val="28"/>
            <w:lang w:eastAsia="en-US"/>
          </w:rPr>
          <w:t xml:space="preserve"> 904</w:t>
        </w:r>
      </w:hyperlink>
      <w:r w:rsidRPr="00585DC3">
        <w:rPr>
          <w:rFonts w:eastAsiaTheme="minorHAnsi"/>
          <w:szCs w:val="28"/>
          <w:lang w:eastAsia="en-US"/>
        </w:rPr>
        <w:t xml:space="preserve">, от 23.11.2018 </w:t>
      </w:r>
      <w:hyperlink r:id="rId15" w:history="1">
        <w:r>
          <w:rPr>
            <w:rFonts w:eastAsiaTheme="minorHAnsi"/>
            <w:szCs w:val="28"/>
            <w:lang w:eastAsia="en-US"/>
          </w:rPr>
          <w:t>№</w:t>
        </w:r>
        <w:r w:rsidRPr="00585DC3">
          <w:rPr>
            <w:rFonts w:eastAsiaTheme="minorHAnsi"/>
            <w:szCs w:val="28"/>
            <w:lang w:eastAsia="en-US"/>
          </w:rPr>
          <w:t xml:space="preserve"> 1041</w:t>
        </w:r>
      </w:hyperlink>
      <w:r>
        <w:rPr>
          <w:rFonts w:eastAsiaTheme="minorHAnsi"/>
          <w:szCs w:val="28"/>
          <w:lang w:eastAsia="en-US"/>
        </w:rPr>
        <w:t xml:space="preserve">, от 22.01.2019 № 31, </w:t>
      </w:r>
      <w:r w:rsidRPr="009C7199">
        <w:rPr>
          <w:rFonts w:eastAsiaTheme="minorHAnsi"/>
          <w:szCs w:val="28"/>
          <w:lang w:eastAsia="en-US"/>
        </w:rPr>
        <w:t xml:space="preserve">от 21.06.2019 </w:t>
      </w:r>
      <w:hyperlink r:id="rId16" w:history="1">
        <w:r>
          <w:rPr>
            <w:rFonts w:eastAsiaTheme="minorHAnsi"/>
            <w:szCs w:val="28"/>
            <w:lang w:eastAsia="en-US"/>
          </w:rPr>
          <w:t>№</w:t>
        </w:r>
        <w:r w:rsidRPr="009C7199">
          <w:rPr>
            <w:rFonts w:eastAsiaTheme="minorHAnsi"/>
            <w:szCs w:val="28"/>
            <w:lang w:eastAsia="en-US"/>
          </w:rPr>
          <w:t xml:space="preserve"> 506</w:t>
        </w:r>
      </w:hyperlink>
      <w:r w:rsidRPr="009C7199">
        <w:rPr>
          <w:rFonts w:eastAsiaTheme="minorHAnsi"/>
          <w:szCs w:val="28"/>
          <w:lang w:eastAsia="en-US"/>
        </w:rPr>
        <w:t xml:space="preserve">, </w:t>
      </w:r>
    </w:p>
    <w:p w:rsidR="00BE081B" w:rsidRDefault="00BE081B" w:rsidP="00BE081B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9C7199">
        <w:rPr>
          <w:rFonts w:eastAsiaTheme="minorHAnsi"/>
          <w:szCs w:val="28"/>
          <w:lang w:eastAsia="en-US"/>
        </w:rPr>
        <w:t>от</w:t>
      </w:r>
      <w:proofErr w:type="gramEnd"/>
      <w:r w:rsidRPr="009C7199">
        <w:rPr>
          <w:rFonts w:eastAsiaTheme="minorHAnsi"/>
          <w:szCs w:val="28"/>
          <w:lang w:eastAsia="en-US"/>
        </w:rPr>
        <w:t xml:space="preserve"> 12.07.2019 </w:t>
      </w:r>
      <w:hyperlink r:id="rId17" w:history="1">
        <w:r>
          <w:rPr>
            <w:rFonts w:eastAsiaTheme="minorHAnsi"/>
            <w:szCs w:val="28"/>
            <w:lang w:eastAsia="en-US"/>
          </w:rPr>
          <w:t>№</w:t>
        </w:r>
        <w:r w:rsidRPr="009C7199">
          <w:rPr>
            <w:rFonts w:eastAsiaTheme="minorHAnsi"/>
            <w:szCs w:val="28"/>
            <w:lang w:eastAsia="en-US"/>
          </w:rPr>
          <w:t xml:space="preserve"> 569</w:t>
        </w:r>
        <w:r>
          <w:rPr>
            <w:rFonts w:eastAsiaTheme="minorHAnsi"/>
            <w:szCs w:val="28"/>
            <w:lang w:eastAsia="en-US"/>
          </w:rPr>
          <w:t xml:space="preserve">, от </w:t>
        </w:r>
      </w:hyperlink>
      <w:r>
        <w:rPr>
          <w:rFonts w:eastAsiaTheme="minorHAnsi"/>
          <w:szCs w:val="28"/>
          <w:lang w:eastAsia="en-US"/>
        </w:rPr>
        <w:t>1</w:t>
      </w:r>
      <w:r w:rsidRPr="00835A24">
        <w:rPr>
          <w:szCs w:val="28"/>
        </w:rPr>
        <w:t xml:space="preserve">2.03.2020 </w:t>
      </w:r>
      <w:r>
        <w:rPr>
          <w:szCs w:val="28"/>
        </w:rPr>
        <w:t>№</w:t>
      </w:r>
      <w:r w:rsidRPr="00835A24">
        <w:rPr>
          <w:szCs w:val="28"/>
        </w:rPr>
        <w:t xml:space="preserve"> 185</w:t>
      </w:r>
      <w:r>
        <w:rPr>
          <w:szCs w:val="28"/>
        </w:rPr>
        <w:t xml:space="preserve">, </w:t>
      </w:r>
      <w:r w:rsidRPr="000F6BF1">
        <w:rPr>
          <w:rFonts w:eastAsiaTheme="minorHAnsi"/>
          <w:szCs w:val="28"/>
          <w:lang w:eastAsia="en-US"/>
        </w:rPr>
        <w:t xml:space="preserve"> от 18.04.2020 </w:t>
      </w:r>
      <w:hyperlink r:id="rId18" w:history="1">
        <w:r>
          <w:rPr>
            <w:rFonts w:eastAsiaTheme="minorHAnsi"/>
            <w:szCs w:val="28"/>
            <w:lang w:eastAsia="en-US"/>
          </w:rPr>
          <w:t>№</w:t>
        </w:r>
        <w:r w:rsidRPr="000F6BF1">
          <w:rPr>
            <w:rFonts w:eastAsiaTheme="minorHAnsi"/>
            <w:szCs w:val="28"/>
            <w:lang w:eastAsia="en-US"/>
          </w:rPr>
          <w:t xml:space="preserve"> 305</w:t>
        </w:r>
      </w:hyperlink>
      <w:r w:rsidRPr="000F6BF1">
        <w:rPr>
          <w:szCs w:val="28"/>
        </w:rPr>
        <w:t>)</w:t>
      </w:r>
      <w:r w:rsidRPr="009C7199">
        <w:rPr>
          <w:szCs w:val="28"/>
        </w:rPr>
        <w:t>, следующ</w:t>
      </w:r>
      <w:r w:rsidR="00FB2CEF">
        <w:rPr>
          <w:szCs w:val="28"/>
        </w:rPr>
        <w:t>и</w:t>
      </w:r>
      <w:r w:rsidRPr="009C7199">
        <w:rPr>
          <w:szCs w:val="28"/>
        </w:rPr>
        <w:t>е изменени</w:t>
      </w:r>
      <w:r w:rsidR="00FB2CEF">
        <w:rPr>
          <w:szCs w:val="28"/>
        </w:rPr>
        <w:t>я</w:t>
      </w:r>
      <w:r w:rsidRPr="009C7199">
        <w:rPr>
          <w:szCs w:val="28"/>
        </w:rPr>
        <w:t>:</w:t>
      </w:r>
    </w:p>
    <w:p w:rsidR="00BE081B" w:rsidRDefault="00AB54F8" w:rsidP="00AB54F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пункт</w:t>
      </w:r>
      <w:proofErr w:type="gramEnd"/>
      <w:r>
        <w:rPr>
          <w:rFonts w:eastAsiaTheme="minorHAnsi"/>
          <w:szCs w:val="28"/>
          <w:lang w:eastAsia="en-US"/>
        </w:rPr>
        <w:t xml:space="preserve"> 3.1</w:t>
      </w:r>
      <w:r w:rsidR="00BE081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изложить </w:t>
      </w:r>
      <w:r w:rsidRPr="00AB54F8">
        <w:rPr>
          <w:rFonts w:eastAsiaTheme="minorHAnsi"/>
          <w:szCs w:val="28"/>
          <w:lang w:eastAsia="en-US"/>
        </w:rPr>
        <w:t>в следующей редакции</w:t>
      </w:r>
      <w:r w:rsidR="00BE081B">
        <w:rPr>
          <w:rFonts w:eastAsiaTheme="minorHAnsi"/>
          <w:szCs w:val="28"/>
          <w:lang w:eastAsia="en-US"/>
        </w:rPr>
        <w:t>:</w:t>
      </w:r>
    </w:p>
    <w:p w:rsidR="009856E6" w:rsidRDefault="00BE081B" w:rsidP="00BE08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CA4883">
        <w:rPr>
          <w:rFonts w:eastAsiaTheme="minorHAnsi"/>
          <w:szCs w:val="28"/>
          <w:lang w:eastAsia="en-US"/>
        </w:rPr>
        <w:t xml:space="preserve">3.1. </w:t>
      </w:r>
      <w:r w:rsidR="00CA4883">
        <w:t>Инспекция</w:t>
      </w:r>
      <w:r w:rsidR="00CA4883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осуществляет</w:t>
      </w:r>
      <w:r w:rsidR="00CA4883">
        <w:rPr>
          <w:rFonts w:eastAsiaTheme="minorHAnsi"/>
          <w:szCs w:val="28"/>
          <w:lang w:eastAsia="en-US"/>
        </w:rPr>
        <w:t xml:space="preserve"> Государственный жилищный контроль (надзор) </w:t>
      </w:r>
      <w:r w:rsidR="00377391">
        <w:rPr>
          <w:rFonts w:eastAsiaTheme="minorHAnsi"/>
          <w:szCs w:val="28"/>
          <w:lang w:eastAsia="en-US"/>
        </w:rPr>
        <w:t>(</w:t>
      </w:r>
      <w:r w:rsidR="00CA4883">
        <w:rPr>
          <w:rFonts w:eastAsiaTheme="minorHAnsi"/>
          <w:szCs w:val="28"/>
          <w:lang w:eastAsia="en-US"/>
        </w:rPr>
        <w:t>04.01.02</w:t>
      </w:r>
      <w:r w:rsidR="009856E6">
        <w:rPr>
          <w:rFonts w:eastAsiaTheme="minorHAnsi"/>
          <w:szCs w:val="28"/>
          <w:lang w:eastAsia="en-US"/>
        </w:rPr>
        <w:t>*</w:t>
      </w:r>
      <w:r w:rsidR="00377391">
        <w:rPr>
          <w:rFonts w:eastAsiaTheme="minorHAnsi"/>
          <w:szCs w:val="28"/>
          <w:lang w:eastAsia="en-US"/>
        </w:rPr>
        <w:t>)</w:t>
      </w:r>
      <w:r w:rsidR="009856E6">
        <w:rPr>
          <w:rFonts w:eastAsiaTheme="minorHAnsi"/>
          <w:szCs w:val="28"/>
          <w:lang w:eastAsia="en-US"/>
        </w:rPr>
        <w:t>»</w:t>
      </w:r>
    </w:p>
    <w:p w:rsidR="009856E6" w:rsidRDefault="009856E6" w:rsidP="00BE08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9856E6" w:rsidRPr="009856E6" w:rsidRDefault="009856E6" w:rsidP="009856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856E6">
        <w:rPr>
          <w:rFonts w:eastAsiaTheme="minorHAnsi"/>
          <w:sz w:val="24"/>
          <w:szCs w:val="24"/>
          <w:lang w:eastAsia="en-US"/>
        </w:rPr>
        <w:t xml:space="preserve">* Обозначение кода по </w:t>
      </w:r>
      <w:hyperlink r:id="rId19" w:history="1">
        <w:r w:rsidRPr="009856E6">
          <w:rPr>
            <w:rFonts w:eastAsiaTheme="minorHAnsi"/>
            <w:sz w:val="24"/>
            <w:szCs w:val="24"/>
            <w:lang w:eastAsia="en-US"/>
          </w:rPr>
          <w:t>Кодификатору</w:t>
        </w:r>
      </w:hyperlink>
      <w:r w:rsidRPr="009856E6">
        <w:rPr>
          <w:rFonts w:eastAsiaTheme="minorHAnsi"/>
          <w:sz w:val="24"/>
          <w:szCs w:val="24"/>
          <w:lang w:eastAsia="en-US"/>
        </w:rPr>
        <w:t xml:space="preserve"> функций органов исполнительной власти Республики Татарстан, утвержденному постановлением Кабинета Министров Республики Татарстан от 02.05.2006 </w:t>
      </w:r>
      <w:r>
        <w:rPr>
          <w:rFonts w:eastAsiaTheme="minorHAnsi"/>
          <w:sz w:val="24"/>
          <w:szCs w:val="24"/>
          <w:lang w:eastAsia="en-US"/>
        </w:rPr>
        <w:t>№</w:t>
      </w:r>
      <w:r w:rsidRPr="009856E6">
        <w:rPr>
          <w:rFonts w:eastAsiaTheme="minorHAnsi"/>
          <w:sz w:val="24"/>
          <w:szCs w:val="24"/>
          <w:lang w:eastAsia="en-US"/>
        </w:rPr>
        <w:t xml:space="preserve"> 220 </w:t>
      </w:r>
      <w:r>
        <w:rPr>
          <w:rFonts w:eastAsiaTheme="minorHAnsi"/>
          <w:sz w:val="24"/>
          <w:szCs w:val="24"/>
          <w:lang w:eastAsia="en-US"/>
        </w:rPr>
        <w:t>«</w:t>
      </w:r>
      <w:r w:rsidRPr="009856E6">
        <w:rPr>
          <w:rFonts w:eastAsiaTheme="minorHAnsi"/>
          <w:sz w:val="24"/>
          <w:szCs w:val="24"/>
          <w:lang w:eastAsia="en-US"/>
        </w:rPr>
        <w:t>Об утверждении Кодификатора функций органов исполнительной власти Республики Татарстан</w:t>
      </w:r>
      <w:r>
        <w:rPr>
          <w:rFonts w:eastAsiaTheme="minorHAnsi"/>
          <w:sz w:val="24"/>
          <w:szCs w:val="24"/>
          <w:lang w:eastAsia="en-US"/>
        </w:rPr>
        <w:t>»</w:t>
      </w:r>
      <w:r w:rsidRPr="009856E6">
        <w:rPr>
          <w:rFonts w:eastAsiaTheme="minorHAnsi"/>
          <w:sz w:val="24"/>
          <w:szCs w:val="24"/>
          <w:lang w:eastAsia="en-US"/>
        </w:rPr>
        <w:t>.</w:t>
      </w:r>
    </w:p>
    <w:p w:rsidR="00544E10" w:rsidRDefault="00544E10" w:rsidP="00544E1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lastRenderedPageBreak/>
        <w:t>пункт</w:t>
      </w:r>
      <w:proofErr w:type="gramEnd"/>
      <w:r>
        <w:rPr>
          <w:rFonts w:eastAsiaTheme="minorHAnsi"/>
          <w:szCs w:val="28"/>
          <w:lang w:eastAsia="en-US"/>
        </w:rPr>
        <w:t xml:space="preserve"> 3.2 изложить </w:t>
      </w:r>
      <w:r w:rsidRPr="00AB54F8">
        <w:rPr>
          <w:rFonts w:eastAsiaTheme="minorHAnsi"/>
          <w:szCs w:val="28"/>
          <w:lang w:eastAsia="en-US"/>
        </w:rPr>
        <w:t>в следующей редакции</w:t>
      </w:r>
      <w:r>
        <w:rPr>
          <w:rFonts w:eastAsiaTheme="minorHAnsi"/>
          <w:szCs w:val="28"/>
          <w:lang w:eastAsia="en-US"/>
        </w:rPr>
        <w:t>:</w:t>
      </w:r>
    </w:p>
    <w:p w:rsidR="00AB54F8" w:rsidRDefault="00544E10" w:rsidP="00544E10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«</w:t>
      </w:r>
      <w:r w:rsidR="00AB54F8">
        <w:t>3.2. Инспекция осуществляет функции по лицензированию</w:t>
      </w:r>
      <w:r w:rsidR="001F655C">
        <w:t xml:space="preserve"> предпринимательской </w:t>
      </w:r>
      <w:r w:rsidR="00AB54F8">
        <w:t>деятельности</w:t>
      </w:r>
      <w:r w:rsidR="001F655C">
        <w:t xml:space="preserve"> по управлению многоквартирными домами </w:t>
      </w:r>
      <w:r w:rsidR="00377391">
        <w:t>(</w:t>
      </w:r>
      <w:r w:rsidR="001F655C">
        <w:t>01.20</w:t>
      </w:r>
      <w:r w:rsidR="009856E6">
        <w:t>*</w:t>
      </w:r>
      <w:r w:rsidR="00377391">
        <w:t>)</w:t>
      </w:r>
      <w:r w:rsidR="009856E6">
        <w:t>»</w:t>
      </w:r>
      <w:r w:rsidR="00CC7845">
        <w:t>;</w:t>
      </w:r>
    </w:p>
    <w:p w:rsidR="00CC7845" w:rsidRDefault="00CC7845" w:rsidP="00544E10">
      <w:pPr>
        <w:autoSpaceDE w:val="0"/>
        <w:autoSpaceDN w:val="0"/>
        <w:adjustRightInd w:val="0"/>
        <w:ind w:firstLine="709"/>
        <w:jc w:val="both"/>
      </w:pPr>
    </w:p>
    <w:p w:rsidR="00CC7845" w:rsidRDefault="00CC7845" w:rsidP="00544E10">
      <w:pPr>
        <w:autoSpaceDE w:val="0"/>
        <w:autoSpaceDN w:val="0"/>
        <w:adjustRightInd w:val="0"/>
        <w:ind w:firstLine="709"/>
        <w:jc w:val="both"/>
      </w:pPr>
      <w:proofErr w:type="gramStart"/>
      <w:r>
        <w:t>пункт</w:t>
      </w:r>
      <w:proofErr w:type="gramEnd"/>
      <w:r>
        <w:t xml:space="preserve"> 3.4 изложить в следующей редакции:</w:t>
      </w:r>
    </w:p>
    <w:p w:rsidR="00CC7845" w:rsidRDefault="00CC7845" w:rsidP="00CC78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t>«</w:t>
      </w:r>
      <w:bookmarkStart w:id="0" w:name="Par1"/>
      <w:bookmarkEnd w:id="0"/>
      <w:r w:rsidRPr="00CC7845">
        <w:rPr>
          <w:rFonts w:eastAsiaTheme="minorHAnsi"/>
          <w:szCs w:val="28"/>
          <w:lang w:eastAsia="en-US"/>
        </w:rPr>
        <w:t>3.4. Инспекция в пределах своей компетенции взаимодействует с:</w:t>
      </w:r>
    </w:p>
    <w:p w:rsidR="008D6D51" w:rsidRPr="008D6D51" w:rsidRDefault="008D6D51" w:rsidP="008D6D5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D6D51">
        <w:rPr>
          <w:rFonts w:eastAsiaTheme="minorHAnsi"/>
          <w:szCs w:val="28"/>
          <w:lang w:eastAsia="en-US"/>
        </w:rPr>
        <w:t xml:space="preserve">Министерством финансов Республики Татарстан – при осуществлении контроля в финансово-бюджетной сфере </w:t>
      </w:r>
      <w:r w:rsidR="00377391">
        <w:rPr>
          <w:rFonts w:eastAsiaTheme="minorHAnsi"/>
          <w:szCs w:val="28"/>
          <w:lang w:eastAsia="en-US"/>
        </w:rPr>
        <w:t>(</w:t>
      </w:r>
      <w:r w:rsidRPr="008D6D51">
        <w:rPr>
          <w:rFonts w:eastAsiaTheme="minorHAnsi"/>
          <w:szCs w:val="28"/>
          <w:lang w:eastAsia="en-US"/>
        </w:rPr>
        <w:t>01.02*</w:t>
      </w:r>
      <w:r w:rsidR="00377391">
        <w:rPr>
          <w:rFonts w:eastAsiaTheme="minorHAnsi"/>
          <w:szCs w:val="28"/>
          <w:lang w:eastAsia="en-US"/>
        </w:rPr>
        <w:t>)</w:t>
      </w:r>
      <w:r w:rsidRPr="008D6D51">
        <w:rPr>
          <w:rFonts w:eastAsiaTheme="minorHAnsi"/>
          <w:szCs w:val="28"/>
          <w:lang w:eastAsia="en-US"/>
        </w:rPr>
        <w:t>;</w:t>
      </w:r>
    </w:p>
    <w:p w:rsidR="008D6D51" w:rsidRPr="009811B8" w:rsidRDefault="008D6D51" w:rsidP="008D6D5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9811B8">
        <w:rPr>
          <w:rFonts w:eastAsiaTheme="minorHAnsi"/>
          <w:szCs w:val="28"/>
          <w:lang w:eastAsia="en-US"/>
        </w:rPr>
        <w:t xml:space="preserve">Министерством юстиции Республики Татарстан - при осуществлении управления в области юстиции </w:t>
      </w:r>
      <w:r w:rsidR="00377391">
        <w:rPr>
          <w:rFonts w:eastAsiaTheme="minorHAnsi"/>
          <w:szCs w:val="28"/>
          <w:lang w:eastAsia="en-US"/>
        </w:rPr>
        <w:t>(</w:t>
      </w:r>
      <w:r w:rsidRPr="009811B8">
        <w:rPr>
          <w:rFonts w:eastAsiaTheme="minorHAnsi"/>
          <w:szCs w:val="28"/>
          <w:lang w:eastAsia="en-US"/>
        </w:rPr>
        <w:t>02.03*</w:t>
      </w:r>
      <w:r w:rsidR="00377391">
        <w:rPr>
          <w:rFonts w:eastAsiaTheme="minorHAnsi"/>
          <w:szCs w:val="28"/>
          <w:lang w:eastAsia="en-US"/>
        </w:rPr>
        <w:t>)</w:t>
      </w:r>
      <w:r w:rsidRPr="009811B8">
        <w:rPr>
          <w:rFonts w:eastAsiaTheme="minorHAnsi"/>
          <w:szCs w:val="28"/>
          <w:lang w:eastAsia="en-US"/>
        </w:rPr>
        <w:t>;</w:t>
      </w:r>
    </w:p>
    <w:p w:rsidR="00AC1AD2" w:rsidRDefault="008D6D51" w:rsidP="008D6D5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D6D51">
        <w:rPr>
          <w:rFonts w:eastAsiaTheme="minorHAnsi"/>
          <w:szCs w:val="28"/>
          <w:lang w:eastAsia="en-US"/>
        </w:rPr>
        <w:t xml:space="preserve">Министерством цифрового развития государственного управления, информационных технологий и связи Республики Татарстан - при осуществлении </w:t>
      </w:r>
      <w:r w:rsidR="00AC1AD2">
        <w:rPr>
          <w:rFonts w:eastAsiaTheme="minorHAnsi"/>
          <w:szCs w:val="28"/>
          <w:lang w:eastAsia="en-US"/>
        </w:rPr>
        <w:t xml:space="preserve">следующих </w:t>
      </w:r>
      <w:r w:rsidRPr="008D6D51">
        <w:rPr>
          <w:rFonts w:eastAsiaTheme="minorHAnsi"/>
          <w:szCs w:val="28"/>
          <w:lang w:eastAsia="en-US"/>
        </w:rPr>
        <w:t>функци</w:t>
      </w:r>
      <w:r w:rsidR="00AC1AD2">
        <w:rPr>
          <w:rFonts w:eastAsiaTheme="minorHAnsi"/>
          <w:szCs w:val="28"/>
          <w:lang w:eastAsia="en-US"/>
        </w:rPr>
        <w:t>й:</w:t>
      </w:r>
    </w:p>
    <w:p w:rsidR="008D6D51" w:rsidRDefault="008D6D51" w:rsidP="008D6D5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8D6D51">
        <w:rPr>
          <w:rFonts w:eastAsiaTheme="minorHAnsi"/>
          <w:szCs w:val="28"/>
          <w:lang w:eastAsia="en-US"/>
        </w:rPr>
        <w:t>управления</w:t>
      </w:r>
      <w:proofErr w:type="gramEnd"/>
      <w:r w:rsidRPr="008D6D51">
        <w:rPr>
          <w:rFonts w:eastAsiaTheme="minorHAnsi"/>
          <w:szCs w:val="28"/>
          <w:lang w:eastAsia="en-US"/>
        </w:rPr>
        <w:t xml:space="preserve"> </w:t>
      </w:r>
      <w:proofErr w:type="spellStart"/>
      <w:r w:rsidR="00AC1AD2">
        <w:rPr>
          <w:rFonts w:eastAsiaTheme="minorHAnsi"/>
          <w:szCs w:val="28"/>
          <w:lang w:eastAsia="en-US"/>
        </w:rPr>
        <w:t>цифровиз</w:t>
      </w:r>
      <w:r w:rsidRPr="008D6D51">
        <w:rPr>
          <w:rFonts w:eastAsiaTheme="minorHAnsi"/>
          <w:szCs w:val="28"/>
          <w:lang w:eastAsia="en-US"/>
        </w:rPr>
        <w:t>ацией</w:t>
      </w:r>
      <w:proofErr w:type="spellEnd"/>
      <w:r w:rsidRPr="008D6D51">
        <w:rPr>
          <w:rFonts w:eastAsiaTheme="minorHAnsi"/>
          <w:szCs w:val="28"/>
          <w:lang w:eastAsia="en-US"/>
        </w:rPr>
        <w:t xml:space="preserve"> </w:t>
      </w:r>
      <w:r w:rsidR="00377391">
        <w:rPr>
          <w:rFonts w:eastAsiaTheme="minorHAnsi"/>
          <w:szCs w:val="28"/>
          <w:lang w:eastAsia="en-US"/>
        </w:rPr>
        <w:t>(</w:t>
      </w:r>
      <w:r w:rsidRPr="008D6D51">
        <w:rPr>
          <w:rFonts w:eastAsiaTheme="minorHAnsi"/>
          <w:szCs w:val="28"/>
          <w:lang w:eastAsia="en-US"/>
        </w:rPr>
        <w:t>01.15*</w:t>
      </w:r>
      <w:r w:rsidR="00377391">
        <w:rPr>
          <w:rFonts w:eastAsiaTheme="minorHAnsi"/>
          <w:szCs w:val="28"/>
          <w:lang w:eastAsia="en-US"/>
        </w:rPr>
        <w:t>)</w:t>
      </w:r>
      <w:r w:rsidRPr="008D6D51">
        <w:rPr>
          <w:rFonts w:eastAsiaTheme="minorHAnsi"/>
          <w:szCs w:val="28"/>
          <w:lang w:eastAsia="en-US"/>
        </w:rPr>
        <w:t>;</w:t>
      </w:r>
    </w:p>
    <w:p w:rsidR="009811B8" w:rsidRPr="008D6D51" w:rsidRDefault="009811B8" w:rsidP="009811B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8D6D51">
        <w:rPr>
          <w:rFonts w:eastAsiaTheme="minorHAnsi"/>
          <w:szCs w:val="28"/>
          <w:lang w:eastAsia="en-US"/>
        </w:rPr>
        <w:t>управление</w:t>
      </w:r>
      <w:proofErr w:type="gramEnd"/>
      <w:r w:rsidRPr="008D6D51">
        <w:rPr>
          <w:rFonts w:eastAsiaTheme="minorHAnsi"/>
          <w:szCs w:val="28"/>
          <w:lang w:eastAsia="en-US"/>
        </w:rPr>
        <w:t xml:space="preserve"> формированием ведомственных государственных информационных ресурсов Республики Татарстан (01.15.01.2);</w:t>
      </w:r>
    </w:p>
    <w:p w:rsidR="00CC7845" w:rsidRPr="008D6D51" w:rsidRDefault="00CC7845" w:rsidP="00CC78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D6D51">
        <w:rPr>
          <w:rFonts w:eastAsiaTheme="minorHAnsi"/>
          <w:szCs w:val="28"/>
          <w:lang w:eastAsia="en-US"/>
        </w:rPr>
        <w:t>Министерством строительства, архитектуры и жилищно-коммунального хозяйства Республики Татарстан - при осуществлении функции управлени</w:t>
      </w:r>
      <w:r w:rsidR="00FF4B0F" w:rsidRPr="008D6D51">
        <w:rPr>
          <w:rFonts w:eastAsiaTheme="minorHAnsi"/>
          <w:szCs w:val="28"/>
          <w:lang w:eastAsia="en-US"/>
        </w:rPr>
        <w:t>е</w:t>
      </w:r>
      <w:r w:rsidRPr="008D6D51">
        <w:rPr>
          <w:rFonts w:eastAsiaTheme="minorHAnsi"/>
          <w:szCs w:val="28"/>
          <w:lang w:eastAsia="en-US"/>
        </w:rPr>
        <w:t xml:space="preserve"> обеспечением прав граждан на жилище и предоставлением потребителям качественных жилищно-коммуналь</w:t>
      </w:r>
      <w:r w:rsidR="009856E6" w:rsidRPr="008D6D51">
        <w:rPr>
          <w:rFonts w:eastAsiaTheme="minorHAnsi"/>
          <w:szCs w:val="28"/>
          <w:lang w:eastAsia="en-US"/>
        </w:rPr>
        <w:t xml:space="preserve">ных услуг </w:t>
      </w:r>
      <w:r w:rsidR="00377391">
        <w:rPr>
          <w:rFonts w:eastAsiaTheme="minorHAnsi"/>
          <w:szCs w:val="28"/>
          <w:lang w:eastAsia="en-US"/>
        </w:rPr>
        <w:t>(</w:t>
      </w:r>
      <w:r w:rsidRPr="008D6D51">
        <w:rPr>
          <w:rFonts w:eastAsiaTheme="minorHAnsi"/>
          <w:szCs w:val="28"/>
          <w:lang w:eastAsia="en-US"/>
        </w:rPr>
        <w:t>04.01</w:t>
      </w:r>
      <w:r w:rsidR="009856E6" w:rsidRPr="008D6D51">
        <w:rPr>
          <w:rFonts w:eastAsiaTheme="minorHAnsi"/>
          <w:szCs w:val="28"/>
          <w:lang w:eastAsia="en-US"/>
        </w:rPr>
        <w:t>*</w:t>
      </w:r>
      <w:r w:rsidR="00377391">
        <w:rPr>
          <w:rFonts w:eastAsiaTheme="minorHAnsi"/>
          <w:szCs w:val="28"/>
          <w:lang w:eastAsia="en-US"/>
        </w:rPr>
        <w:t>)</w:t>
      </w:r>
      <w:r w:rsidRPr="008D6D51">
        <w:rPr>
          <w:rFonts w:eastAsiaTheme="minorHAnsi"/>
          <w:szCs w:val="28"/>
          <w:lang w:eastAsia="en-US"/>
        </w:rPr>
        <w:t>;</w:t>
      </w:r>
    </w:p>
    <w:p w:rsidR="008D6D51" w:rsidRPr="008D6D51" w:rsidRDefault="008D6D51" w:rsidP="008D6D5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D6D51">
        <w:rPr>
          <w:rFonts w:eastAsiaTheme="minorHAnsi"/>
          <w:szCs w:val="28"/>
          <w:lang w:eastAsia="en-US"/>
        </w:rPr>
        <w:t>Министерством по делам гражданской обороны и чрезвычайным ситуациям Республики Татарстан - при осуществлении следующих функций:</w:t>
      </w:r>
    </w:p>
    <w:p w:rsidR="008D6D51" w:rsidRPr="008D6D51" w:rsidRDefault="008D6D51" w:rsidP="008D6D5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8D6D51">
        <w:rPr>
          <w:rFonts w:eastAsiaTheme="minorHAnsi"/>
          <w:szCs w:val="28"/>
          <w:lang w:eastAsia="en-US"/>
        </w:rPr>
        <w:t>управление</w:t>
      </w:r>
      <w:proofErr w:type="gramEnd"/>
      <w:r w:rsidRPr="008D6D51">
        <w:rPr>
          <w:rFonts w:eastAsiaTheme="minorHAnsi"/>
          <w:szCs w:val="28"/>
          <w:lang w:eastAsia="en-US"/>
        </w:rPr>
        <w:t xml:space="preserve"> организацией и проведением мероприятий в области гражданской обороны </w:t>
      </w:r>
      <w:r w:rsidR="00377391">
        <w:rPr>
          <w:rFonts w:eastAsiaTheme="minorHAnsi"/>
          <w:szCs w:val="28"/>
          <w:lang w:eastAsia="en-US"/>
        </w:rPr>
        <w:t>(</w:t>
      </w:r>
      <w:r w:rsidRPr="008D6D51">
        <w:rPr>
          <w:rFonts w:eastAsiaTheme="minorHAnsi"/>
          <w:szCs w:val="28"/>
          <w:lang w:eastAsia="en-US"/>
        </w:rPr>
        <w:t>02.01.01*</w:t>
      </w:r>
      <w:r w:rsidR="00377391">
        <w:rPr>
          <w:rFonts w:eastAsiaTheme="minorHAnsi"/>
          <w:szCs w:val="28"/>
          <w:lang w:eastAsia="en-US"/>
        </w:rPr>
        <w:t>)</w:t>
      </w:r>
      <w:r w:rsidRPr="008D6D51">
        <w:rPr>
          <w:rFonts w:eastAsiaTheme="minorHAnsi"/>
          <w:szCs w:val="28"/>
          <w:lang w:eastAsia="en-US"/>
        </w:rPr>
        <w:t>;</w:t>
      </w:r>
    </w:p>
    <w:p w:rsidR="008D6D51" w:rsidRPr="008D6D51" w:rsidRDefault="008D6D51" w:rsidP="008D6D5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8D6D51">
        <w:rPr>
          <w:rFonts w:eastAsiaTheme="minorHAnsi"/>
          <w:szCs w:val="28"/>
          <w:lang w:eastAsia="en-US"/>
        </w:rPr>
        <w:t>управление</w:t>
      </w:r>
      <w:proofErr w:type="gramEnd"/>
      <w:r w:rsidRPr="008D6D51">
        <w:rPr>
          <w:rFonts w:eastAsiaTheme="minorHAnsi"/>
          <w:szCs w:val="28"/>
          <w:lang w:eastAsia="en-US"/>
        </w:rPr>
        <w:t xml:space="preserve"> обеспечением пожарной безопасности Республики Татарстан </w:t>
      </w:r>
      <w:r w:rsidR="00377391">
        <w:rPr>
          <w:rFonts w:eastAsiaTheme="minorHAnsi"/>
          <w:szCs w:val="28"/>
          <w:lang w:eastAsia="en-US"/>
        </w:rPr>
        <w:t>(</w:t>
      </w:r>
      <w:r w:rsidRPr="008D6D51">
        <w:rPr>
          <w:rFonts w:eastAsiaTheme="minorHAnsi"/>
          <w:szCs w:val="28"/>
          <w:lang w:eastAsia="en-US"/>
        </w:rPr>
        <w:t>02.01.03*</w:t>
      </w:r>
      <w:r w:rsidR="00377391">
        <w:rPr>
          <w:rFonts w:eastAsiaTheme="minorHAnsi"/>
          <w:szCs w:val="28"/>
          <w:lang w:eastAsia="en-US"/>
        </w:rPr>
        <w:t>)</w:t>
      </w:r>
      <w:r w:rsidRPr="008D6D51">
        <w:rPr>
          <w:rFonts w:eastAsiaTheme="minorHAnsi"/>
          <w:szCs w:val="28"/>
          <w:lang w:eastAsia="en-US"/>
        </w:rPr>
        <w:t>;</w:t>
      </w:r>
    </w:p>
    <w:p w:rsidR="008D6D51" w:rsidRPr="008D6D51" w:rsidRDefault="008D6D51" w:rsidP="008D6D5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D6D51">
        <w:rPr>
          <w:rFonts w:eastAsiaTheme="minorHAnsi"/>
          <w:szCs w:val="28"/>
          <w:lang w:eastAsia="en-US"/>
        </w:rPr>
        <w:t xml:space="preserve">Министерством труда, занятости и социальной защиты Республики Татарстан - при осуществлении функции управление трудом </w:t>
      </w:r>
      <w:r w:rsidR="00377391">
        <w:rPr>
          <w:rFonts w:eastAsiaTheme="minorHAnsi"/>
          <w:szCs w:val="28"/>
          <w:lang w:eastAsia="en-US"/>
        </w:rPr>
        <w:t>(</w:t>
      </w:r>
      <w:r w:rsidRPr="008D6D51">
        <w:rPr>
          <w:rFonts w:eastAsiaTheme="minorHAnsi"/>
          <w:szCs w:val="28"/>
          <w:lang w:eastAsia="en-US"/>
        </w:rPr>
        <w:t>01.13*</w:t>
      </w:r>
      <w:r w:rsidR="00377391">
        <w:rPr>
          <w:rFonts w:eastAsiaTheme="minorHAnsi"/>
          <w:szCs w:val="28"/>
          <w:lang w:eastAsia="en-US"/>
        </w:rPr>
        <w:t>)</w:t>
      </w:r>
      <w:r w:rsidRPr="008D6D51">
        <w:rPr>
          <w:rFonts w:eastAsiaTheme="minorHAnsi"/>
          <w:szCs w:val="28"/>
          <w:lang w:eastAsia="en-US"/>
        </w:rPr>
        <w:t>;</w:t>
      </w:r>
    </w:p>
    <w:p w:rsidR="00CC7845" w:rsidRPr="008D6D51" w:rsidRDefault="00CC7845" w:rsidP="00CC78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D6D51">
        <w:rPr>
          <w:rFonts w:eastAsiaTheme="minorHAnsi"/>
          <w:szCs w:val="28"/>
          <w:lang w:eastAsia="en-US"/>
        </w:rPr>
        <w:t>Министерством экономики Республики Татарстан при осуществлении социально-</w:t>
      </w:r>
      <w:r w:rsidR="009856E6" w:rsidRPr="008D6D51">
        <w:rPr>
          <w:rFonts w:eastAsiaTheme="minorHAnsi"/>
          <w:szCs w:val="28"/>
          <w:lang w:eastAsia="en-US"/>
        </w:rPr>
        <w:t>экономическо</w:t>
      </w:r>
      <w:r w:rsidR="009811B8">
        <w:rPr>
          <w:rFonts w:eastAsiaTheme="minorHAnsi"/>
          <w:szCs w:val="28"/>
          <w:lang w:eastAsia="en-US"/>
        </w:rPr>
        <w:t>го</w:t>
      </w:r>
      <w:r w:rsidR="009856E6" w:rsidRPr="008D6D51">
        <w:rPr>
          <w:rFonts w:eastAsiaTheme="minorHAnsi"/>
          <w:szCs w:val="28"/>
          <w:lang w:eastAsia="en-US"/>
        </w:rPr>
        <w:t xml:space="preserve"> программировани</w:t>
      </w:r>
      <w:r w:rsidR="009811B8">
        <w:rPr>
          <w:rFonts w:eastAsiaTheme="minorHAnsi"/>
          <w:szCs w:val="28"/>
          <w:lang w:eastAsia="en-US"/>
        </w:rPr>
        <w:t>я</w:t>
      </w:r>
      <w:r w:rsidR="009856E6" w:rsidRPr="008D6D51">
        <w:rPr>
          <w:rFonts w:eastAsiaTheme="minorHAnsi"/>
          <w:szCs w:val="28"/>
          <w:lang w:eastAsia="en-US"/>
        </w:rPr>
        <w:t xml:space="preserve"> </w:t>
      </w:r>
      <w:r w:rsidR="00377391">
        <w:rPr>
          <w:rFonts w:eastAsiaTheme="minorHAnsi"/>
          <w:szCs w:val="28"/>
          <w:lang w:eastAsia="en-US"/>
        </w:rPr>
        <w:t>(</w:t>
      </w:r>
      <w:r w:rsidRPr="008D6D51">
        <w:rPr>
          <w:rFonts w:eastAsiaTheme="minorHAnsi"/>
          <w:szCs w:val="28"/>
          <w:lang w:eastAsia="en-US"/>
        </w:rPr>
        <w:t>01.01</w:t>
      </w:r>
      <w:r w:rsidR="009856E6" w:rsidRPr="008D6D51">
        <w:rPr>
          <w:rFonts w:eastAsiaTheme="minorHAnsi"/>
          <w:szCs w:val="28"/>
          <w:lang w:eastAsia="en-US"/>
        </w:rPr>
        <w:t>*</w:t>
      </w:r>
      <w:r w:rsidR="00377391">
        <w:rPr>
          <w:rFonts w:eastAsiaTheme="minorHAnsi"/>
          <w:szCs w:val="28"/>
          <w:lang w:eastAsia="en-US"/>
        </w:rPr>
        <w:t>)</w:t>
      </w:r>
      <w:r w:rsidRPr="008D6D51">
        <w:rPr>
          <w:rFonts w:eastAsiaTheme="minorHAnsi"/>
          <w:szCs w:val="28"/>
          <w:lang w:eastAsia="en-US"/>
        </w:rPr>
        <w:t>;</w:t>
      </w:r>
    </w:p>
    <w:p w:rsidR="008D6D51" w:rsidRPr="008D6D51" w:rsidRDefault="008D6D51" w:rsidP="008D6D5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D6D51">
        <w:rPr>
          <w:rFonts w:eastAsiaTheme="minorHAnsi"/>
          <w:szCs w:val="28"/>
          <w:lang w:eastAsia="en-US"/>
        </w:rPr>
        <w:t xml:space="preserve">Государственным комитетом Республики Татарстан по тарифам - при осуществлении функции управления обеспечением прав граждан на жилище и предоставлением потребителям качественных жилищно-коммунальных услуг </w:t>
      </w:r>
      <w:r w:rsidR="00377391">
        <w:rPr>
          <w:rFonts w:eastAsiaTheme="minorHAnsi"/>
          <w:szCs w:val="28"/>
          <w:lang w:eastAsia="en-US"/>
        </w:rPr>
        <w:t>(</w:t>
      </w:r>
      <w:r w:rsidRPr="008D6D51">
        <w:rPr>
          <w:rFonts w:eastAsiaTheme="minorHAnsi"/>
          <w:szCs w:val="28"/>
          <w:lang w:eastAsia="en-US"/>
        </w:rPr>
        <w:t>04.01*</w:t>
      </w:r>
      <w:r w:rsidR="00377391">
        <w:rPr>
          <w:rFonts w:eastAsiaTheme="minorHAnsi"/>
          <w:szCs w:val="28"/>
          <w:lang w:eastAsia="en-US"/>
        </w:rPr>
        <w:t>)</w:t>
      </w:r>
      <w:r w:rsidRPr="008D6D51">
        <w:rPr>
          <w:rFonts w:eastAsiaTheme="minorHAnsi"/>
          <w:szCs w:val="28"/>
          <w:lang w:eastAsia="en-US"/>
        </w:rPr>
        <w:t>;</w:t>
      </w:r>
    </w:p>
    <w:p w:rsidR="00CC7845" w:rsidRPr="008D6D51" w:rsidRDefault="00CC7845" w:rsidP="00CC78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D6D51">
        <w:rPr>
          <w:rFonts w:eastAsiaTheme="minorHAnsi"/>
          <w:szCs w:val="28"/>
          <w:lang w:eastAsia="en-US"/>
        </w:rPr>
        <w:t>Государственным комитетом Республики Татарстан по архивному делу - при осуществлении фун</w:t>
      </w:r>
      <w:r w:rsidR="009856E6" w:rsidRPr="008D6D51">
        <w:rPr>
          <w:rFonts w:eastAsiaTheme="minorHAnsi"/>
          <w:szCs w:val="28"/>
          <w:lang w:eastAsia="en-US"/>
        </w:rPr>
        <w:t>кции управлени</w:t>
      </w:r>
      <w:r w:rsidR="00AC1AD2">
        <w:rPr>
          <w:rFonts w:eastAsiaTheme="minorHAnsi"/>
          <w:szCs w:val="28"/>
          <w:lang w:eastAsia="en-US"/>
        </w:rPr>
        <w:t>е</w:t>
      </w:r>
      <w:r w:rsidR="009856E6" w:rsidRPr="008D6D51">
        <w:rPr>
          <w:rFonts w:eastAsiaTheme="minorHAnsi"/>
          <w:szCs w:val="28"/>
          <w:lang w:eastAsia="en-US"/>
        </w:rPr>
        <w:t xml:space="preserve"> архивным делом </w:t>
      </w:r>
      <w:r w:rsidR="00377391">
        <w:rPr>
          <w:rFonts w:eastAsiaTheme="minorHAnsi"/>
          <w:szCs w:val="28"/>
          <w:lang w:eastAsia="en-US"/>
        </w:rPr>
        <w:t>(</w:t>
      </w:r>
      <w:r w:rsidRPr="008D6D51">
        <w:rPr>
          <w:rFonts w:eastAsiaTheme="minorHAnsi"/>
          <w:szCs w:val="28"/>
          <w:lang w:eastAsia="en-US"/>
        </w:rPr>
        <w:t>01.1</w:t>
      </w:r>
      <w:r w:rsidR="00CC231E" w:rsidRPr="008D6D51">
        <w:rPr>
          <w:rFonts w:eastAsiaTheme="minorHAnsi"/>
          <w:szCs w:val="28"/>
          <w:lang w:eastAsia="en-US"/>
        </w:rPr>
        <w:t>7</w:t>
      </w:r>
      <w:r w:rsidR="009856E6" w:rsidRPr="008D6D51">
        <w:rPr>
          <w:rFonts w:eastAsiaTheme="minorHAnsi"/>
          <w:szCs w:val="28"/>
          <w:lang w:eastAsia="en-US"/>
        </w:rPr>
        <w:t>*</w:t>
      </w:r>
      <w:r w:rsidR="00377391">
        <w:rPr>
          <w:rFonts w:eastAsiaTheme="minorHAnsi"/>
          <w:szCs w:val="28"/>
          <w:lang w:eastAsia="en-US"/>
        </w:rPr>
        <w:t>)</w:t>
      </w:r>
      <w:r w:rsidRPr="008D6D51">
        <w:rPr>
          <w:rFonts w:eastAsiaTheme="minorHAnsi"/>
          <w:szCs w:val="28"/>
          <w:lang w:eastAsia="en-US"/>
        </w:rPr>
        <w:t>;</w:t>
      </w:r>
    </w:p>
    <w:p w:rsidR="00CC7845" w:rsidRPr="00CC7845" w:rsidRDefault="00CC7845" w:rsidP="00CC78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D6D51">
        <w:rPr>
          <w:rFonts w:eastAsiaTheme="minorHAnsi"/>
          <w:szCs w:val="28"/>
          <w:lang w:eastAsia="en-US"/>
        </w:rPr>
        <w:t>Комитетом Республики Татарстан по социально-экономическому мониторингу - при осуществлении функции управления формированием государственных информационных ресурсов Республики Татарстан по результатам социал</w:t>
      </w:r>
      <w:r w:rsidR="009856E6" w:rsidRPr="008D6D51">
        <w:rPr>
          <w:rFonts w:eastAsiaTheme="minorHAnsi"/>
          <w:szCs w:val="28"/>
          <w:lang w:eastAsia="en-US"/>
        </w:rPr>
        <w:t xml:space="preserve">ьно-экономического мониторинга </w:t>
      </w:r>
      <w:r w:rsidR="00377391">
        <w:rPr>
          <w:rFonts w:eastAsiaTheme="minorHAnsi"/>
          <w:szCs w:val="28"/>
          <w:lang w:eastAsia="en-US"/>
        </w:rPr>
        <w:t>(</w:t>
      </w:r>
      <w:r w:rsidRPr="008D6D51">
        <w:rPr>
          <w:rFonts w:eastAsiaTheme="minorHAnsi"/>
          <w:szCs w:val="28"/>
          <w:lang w:eastAsia="en-US"/>
        </w:rPr>
        <w:t>01.15.01.1</w:t>
      </w:r>
      <w:r w:rsidR="009856E6" w:rsidRPr="008D6D51">
        <w:rPr>
          <w:rFonts w:eastAsiaTheme="minorHAnsi"/>
          <w:szCs w:val="28"/>
          <w:lang w:eastAsia="en-US"/>
        </w:rPr>
        <w:t>*</w:t>
      </w:r>
      <w:r w:rsidR="00377391">
        <w:rPr>
          <w:rFonts w:eastAsiaTheme="minorHAnsi"/>
          <w:szCs w:val="28"/>
          <w:lang w:eastAsia="en-US"/>
        </w:rPr>
        <w:t>)</w:t>
      </w:r>
      <w:bookmarkStart w:id="1" w:name="_GoBack"/>
      <w:bookmarkEnd w:id="1"/>
      <w:r w:rsidRPr="008D6D51">
        <w:rPr>
          <w:rFonts w:eastAsiaTheme="minorHAnsi"/>
          <w:szCs w:val="28"/>
          <w:lang w:eastAsia="en-US"/>
        </w:rPr>
        <w:t>;</w:t>
      </w:r>
    </w:p>
    <w:p w:rsidR="00CC7845" w:rsidRPr="00CC7845" w:rsidRDefault="00CC7845" w:rsidP="00CC78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CC7845">
        <w:rPr>
          <w:rFonts w:eastAsiaTheme="minorHAnsi"/>
          <w:szCs w:val="28"/>
          <w:lang w:eastAsia="en-US"/>
        </w:rPr>
        <w:t>с</w:t>
      </w:r>
      <w:proofErr w:type="gramEnd"/>
      <w:r w:rsidRPr="00CC7845">
        <w:rPr>
          <w:rFonts w:eastAsiaTheme="minorHAnsi"/>
          <w:szCs w:val="28"/>
          <w:lang w:eastAsia="en-US"/>
        </w:rPr>
        <w:t xml:space="preserve"> органами муниципального жилищного контроля - в соответствии с </w:t>
      </w:r>
      <w:hyperlink r:id="rId20" w:history="1">
        <w:r w:rsidRPr="00CC7845">
          <w:rPr>
            <w:rFonts w:eastAsiaTheme="minorHAnsi"/>
            <w:szCs w:val="28"/>
            <w:lang w:eastAsia="en-US"/>
          </w:rPr>
          <w:t>Законом</w:t>
        </w:r>
      </w:hyperlink>
      <w:r w:rsidRPr="00CC7845">
        <w:rPr>
          <w:rFonts w:eastAsiaTheme="minorHAnsi"/>
          <w:szCs w:val="28"/>
          <w:lang w:eastAsia="en-US"/>
        </w:rPr>
        <w:t xml:space="preserve"> Республики Татарстан от 10 октября 2011 года </w:t>
      </w:r>
      <w:r>
        <w:rPr>
          <w:rFonts w:eastAsiaTheme="minorHAnsi"/>
          <w:szCs w:val="28"/>
          <w:lang w:eastAsia="en-US"/>
        </w:rPr>
        <w:t>№ 72-ЗРТ «</w:t>
      </w:r>
      <w:r w:rsidRPr="00CC7845">
        <w:rPr>
          <w:rFonts w:eastAsiaTheme="minorHAnsi"/>
          <w:szCs w:val="28"/>
          <w:lang w:eastAsia="en-US"/>
        </w:rPr>
        <w:t>Об обеспечении защиты жилищных прав граждан</w:t>
      </w:r>
      <w:r>
        <w:rPr>
          <w:rFonts w:eastAsiaTheme="minorHAnsi"/>
          <w:szCs w:val="28"/>
          <w:lang w:eastAsia="en-US"/>
        </w:rPr>
        <w:t>»</w:t>
      </w:r>
      <w:r w:rsidRPr="00CC7845">
        <w:rPr>
          <w:rFonts w:eastAsiaTheme="minorHAnsi"/>
          <w:szCs w:val="28"/>
          <w:lang w:eastAsia="en-US"/>
        </w:rPr>
        <w:t>;</w:t>
      </w:r>
    </w:p>
    <w:p w:rsidR="00CC7845" w:rsidRPr="00CC7845" w:rsidRDefault="00CC7845" w:rsidP="00CC78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CC7845">
        <w:rPr>
          <w:rFonts w:eastAsiaTheme="minorHAnsi"/>
          <w:szCs w:val="28"/>
          <w:lang w:eastAsia="en-US"/>
        </w:rPr>
        <w:lastRenderedPageBreak/>
        <w:t>с</w:t>
      </w:r>
      <w:proofErr w:type="gramEnd"/>
      <w:r w:rsidRPr="00CC7845">
        <w:rPr>
          <w:rFonts w:eastAsiaTheme="minorHAnsi"/>
          <w:szCs w:val="28"/>
          <w:lang w:eastAsia="en-US"/>
        </w:rPr>
        <w:t xml:space="preserve"> органами местного самоуправления, наделенными полномочиями, установленными </w:t>
      </w:r>
      <w:hyperlink r:id="rId21" w:history="1">
        <w:r w:rsidRPr="00CC7845">
          <w:rPr>
            <w:rFonts w:eastAsiaTheme="minorHAnsi"/>
            <w:szCs w:val="28"/>
            <w:lang w:eastAsia="en-US"/>
          </w:rPr>
          <w:t>частью 1.1 статьи 165</w:t>
        </w:r>
      </w:hyperlink>
      <w:r w:rsidRPr="00CC7845">
        <w:rPr>
          <w:rFonts w:eastAsiaTheme="minorHAnsi"/>
          <w:szCs w:val="28"/>
          <w:lang w:eastAsia="en-US"/>
        </w:rPr>
        <w:t xml:space="preserve"> Жилищного кодекса Российской Федерации, - в соответствии с заключаемыми соглашениями;</w:t>
      </w:r>
    </w:p>
    <w:p w:rsidR="00CC7845" w:rsidRPr="00CC7845" w:rsidRDefault="00CC7845" w:rsidP="00CC784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CC7845">
        <w:rPr>
          <w:rFonts w:eastAsiaTheme="minorHAnsi"/>
          <w:szCs w:val="28"/>
          <w:lang w:eastAsia="en-US"/>
        </w:rPr>
        <w:t>с</w:t>
      </w:r>
      <w:proofErr w:type="gramEnd"/>
      <w:r w:rsidRPr="00CC7845">
        <w:rPr>
          <w:rFonts w:eastAsiaTheme="minorHAnsi"/>
          <w:szCs w:val="28"/>
          <w:lang w:eastAsia="en-US"/>
        </w:rPr>
        <w:t xml:space="preserve"> саморегулируемыми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- на основании соглашений;</w:t>
      </w:r>
    </w:p>
    <w:p w:rsidR="00CC7845" w:rsidRPr="00CC7845" w:rsidRDefault="00CC7845" w:rsidP="00CC784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C7845">
        <w:rPr>
          <w:rFonts w:eastAsiaTheme="minorHAnsi"/>
          <w:szCs w:val="28"/>
          <w:lang w:eastAsia="en-US"/>
        </w:rPr>
        <w:t>с</w:t>
      </w:r>
      <w:proofErr w:type="gramEnd"/>
      <w:r w:rsidRPr="00CC7845">
        <w:rPr>
          <w:rFonts w:eastAsiaTheme="minorHAnsi"/>
          <w:szCs w:val="28"/>
          <w:lang w:eastAsia="en-US"/>
        </w:rPr>
        <w:t xml:space="preserve"> объединениями (ассоциациями, союзами) товариществ собственников жилья, жилищных, жилищно-строительных и иных специализированных потребительских кооперативов - на основании соглашений.</w:t>
      </w:r>
      <w:r w:rsidRPr="00CC7845">
        <w:rPr>
          <w:rFonts w:eastAsiaTheme="minorHAnsi"/>
          <w:szCs w:val="28"/>
          <w:lang w:eastAsia="en-US"/>
        </w:rPr>
        <w:t>».</w:t>
      </w:r>
      <w:r w:rsidRPr="00CC7845">
        <w:rPr>
          <w:szCs w:val="28"/>
        </w:rPr>
        <w:t xml:space="preserve"> </w:t>
      </w:r>
    </w:p>
    <w:p w:rsidR="00BE081B" w:rsidRDefault="00BE081B" w:rsidP="00BE081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081B" w:rsidRDefault="00BE081B" w:rsidP="00BE081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081B" w:rsidRPr="00686910" w:rsidRDefault="00BE081B" w:rsidP="00BE0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686910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E081B" w:rsidRDefault="00BE081B" w:rsidP="00BE081B">
      <w:pPr>
        <w:pStyle w:val="ConsPlusNormal"/>
        <w:jc w:val="both"/>
      </w:pPr>
      <w:r w:rsidRPr="00686910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C784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91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C7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910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p w:rsidR="00095234" w:rsidRDefault="00095234"/>
    <w:sectPr w:rsidR="00095234" w:rsidSect="00514E5F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96" w:rsidRDefault="00CE6496">
      <w:r>
        <w:separator/>
      </w:r>
    </w:p>
  </w:endnote>
  <w:endnote w:type="continuationSeparator" w:id="0">
    <w:p w:rsidR="00CE6496" w:rsidRDefault="00CE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96" w:rsidRDefault="00CE6496">
      <w:r>
        <w:separator/>
      </w:r>
    </w:p>
  </w:footnote>
  <w:footnote w:type="continuationSeparator" w:id="0">
    <w:p w:rsidR="00CE6496" w:rsidRDefault="00CE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769037"/>
      <w:docPartObj>
        <w:docPartGallery w:val="Page Numbers (Top of Page)"/>
        <w:docPartUnique/>
      </w:docPartObj>
    </w:sdtPr>
    <w:sdtEndPr/>
    <w:sdtContent>
      <w:p w:rsidR="001376D5" w:rsidRDefault="001F65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391">
          <w:rPr>
            <w:noProof/>
          </w:rPr>
          <w:t>2</w:t>
        </w:r>
        <w:r>
          <w:fldChar w:fldCharType="end"/>
        </w:r>
      </w:p>
    </w:sdtContent>
  </w:sdt>
  <w:p w:rsidR="001376D5" w:rsidRDefault="00CE64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1B"/>
    <w:rsid w:val="00095234"/>
    <w:rsid w:val="001F655C"/>
    <w:rsid w:val="0025038A"/>
    <w:rsid w:val="002751A7"/>
    <w:rsid w:val="002A417B"/>
    <w:rsid w:val="00377391"/>
    <w:rsid w:val="004445FA"/>
    <w:rsid w:val="00544E10"/>
    <w:rsid w:val="006B62FC"/>
    <w:rsid w:val="007163CD"/>
    <w:rsid w:val="00895A7B"/>
    <w:rsid w:val="008B223B"/>
    <w:rsid w:val="008D6D51"/>
    <w:rsid w:val="009811B8"/>
    <w:rsid w:val="009856E6"/>
    <w:rsid w:val="00AB54F8"/>
    <w:rsid w:val="00AC1AD2"/>
    <w:rsid w:val="00BE081B"/>
    <w:rsid w:val="00CA4883"/>
    <w:rsid w:val="00CC231E"/>
    <w:rsid w:val="00CC7845"/>
    <w:rsid w:val="00CE6496"/>
    <w:rsid w:val="00D25112"/>
    <w:rsid w:val="00FB2CEF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F5C4-7CFB-4E68-A1E8-8077068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0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081B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E08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08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B5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CA76968AD9D480A0363A9432F11929B6C4A96AFBC29CFA335593168871A758BF53D632B4DBBD9079826q2ICI" TargetMode="External"/><Relationship Id="rId13" Type="http://schemas.openxmlformats.org/officeDocument/2006/relationships/hyperlink" Target="consultantplus://offline/ref=653963C78A565548A3BD161768C02AFCDFB69E0B7D605DF60D319BEE8AC3A22002DACF4D02A9119D890D5B0529E9D287C4C01E5137B3DBEB220638011C73J" TargetMode="External"/><Relationship Id="rId18" Type="http://schemas.openxmlformats.org/officeDocument/2006/relationships/hyperlink" Target="consultantplus://offline/ref=5C7C1667558645F6E54C1484C2863EC90D1B9A1DCA12F50B36C64291F8515EA834403AB9BCBEB763459A1BADCC1E216A95D11D974239BB8898F1BD4Fp4p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7C616DCD4A034CEBD782E49102D21C5F50747D8782E8AD39B98685461645AAA202DDA4AE50CDCBD2557BC5D92A2F3BC92F0EA7A8C259DAe4uDE" TargetMode="External"/><Relationship Id="rId7" Type="http://schemas.openxmlformats.org/officeDocument/2006/relationships/hyperlink" Target="consultantplus://offline/ref=156B1369FC89CAF7AFFC34FD53B1D5812C99F836713FFAE902E3D95B2F1181CC4D7E69D08FA55708B6B0C1h7J6I" TargetMode="External"/><Relationship Id="rId12" Type="http://schemas.openxmlformats.org/officeDocument/2006/relationships/hyperlink" Target="consultantplus://offline/ref=BD2CA76968AD9D480A0363A9432F11929B6C4A96A9BB2ACFA73A043B60DE16778CFA62742C04B7D807982625q8IDI" TargetMode="External"/><Relationship Id="rId17" Type="http://schemas.openxmlformats.org/officeDocument/2006/relationships/hyperlink" Target="consultantplus://offline/ref=CF36E637EF179EBFFFB59AEAFE8A3D7912484A83119D06BF62D9F2DEB02A5BCCA7AB793E8790DD29E122AF7C0FC21481FC2DF87404D67BE1128D4C11SDR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36E637EF179EBFFFB59AEAFE8A3D7912484A83119D07B564D3F2DEB02A5BCCA7AB793E8790DD29E122AF7C0FC21481FC2DF87404D67BE1128D4C11SDR1N" TargetMode="External"/><Relationship Id="rId20" Type="http://schemas.openxmlformats.org/officeDocument/2006/relationships/hyperlink" Target="consultantplus://offline/ref=F17C616DCD4A034CEBD79CE9876E8F175F5F29718683E4FE62E980D2194643FFE242DBF1FF159AC2D55831949A61203ACDe3u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A6CF1DBC52A8612E01CD9DDF7A6D388EEB97F7699C47F4E5686D1DA30D32AyBh1I" TargetMode="External"/><Relationship Id="rId11" Type="http://schemas.openxmlformats.org/officeDocument/2006/relationships/hyperlink" Target="consultantplus://offline/ref=BD2CA76968AD9D480A0363A9432F11929B6C4A96A1BA2FCFA335593168871A758BF53D632B4DBBD9079826q2IDI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53963C78A565548A3BD161768C02AFCDFB69E0B7D6059F001359BEE8AC3A22002DACF4D02A9119D890D5B0529E9D287C4C01E5137B3DBEB220638011C7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D2CA76968AD9D480A0363A9432F11929B6C4A96A0B82BCCA135593168871A758BF53D632B4DBBD9079826q2I0I" TargetMode="External"/><Relationship Id="rId19" Type="http://schemas.openxmlformats.org/officeDocument/2006/relationships/hyperlink" Target="consultantplus://offline/ref=FCBA89A604D1D4BC605964F3B33E817A2FF707271327A4F34DDE32A9287B36AD43F6B6053942F34A5C09693B9BD2500F9BA3626F9704203B5FFB7A08x9p0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2CA76968AD9D480A0363A9432F11929B6C4A96AFB22ACFAE35593168871A758BF53D632B4DBBD9079826q2I0I" TargetMode="External"/><Relationship Id="rId14" Type="http://schemas.openxmlformats.org/officeDocument/2006/relationships/hyperlink" Target="consultantplus://offline/ref=653963C78A565548A3BD161768C02AFCDFB69E0B7D605FF306359BEE8AC3A22002DACF4D02A9119D890D5B0529E9D287C4C01E5137B3DBEB220638011C73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11</cp:revision>
  <dcterms:created xsi:type="dcterms:W3CDTF">2020-07-10T07:43:00Z</dcterms:created>
  <dcterms:modified xsi:type="dcterms:W3CDTF">2020-07-16T12:54:00Z</dcterms:modified>
</cp:coreProperties>
</file>