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3A" w:rsidRDefault="0052383A" w:rsidP="0052383A">
      <w:pPr>
        <w:pStyle w:val="a3"/>
        <w:ind w:firstLine="0"/>
        <w:jc w:val="center"/>
        <w:rPr>
          <w:lang w:val="ru-RU"/>
        </w:rPr>
      </w:pPr>
      <w:r w:rsidRPr="00091F5A">
        <w:rPr>
          <w:lang w:val="ru-RU"/>
        </w:rPr>
        <w:t>Государственная жилищная инспекция  Республики Татарстан</w:t>
      </w:r>
    </w:p>
    <w:p w:rsidR="0052383A" w:rsidRPr="00091F5A" w:rsidRDefault="0052383A" w:rsidP="0052383A">
      <w:pPr>
        <w:pStyle w:val="a3"/>
        <w:ind w:firstLine="0"/>
        <w:jc w:val="center"/>
        <w:rPr>
          <w:lang w:val="ru-RU"/>
        </w:rPr>
      </w:pPr>
      <w:r w:rsidRPr="00091F5A">
        <w:rPr>
          <w:lang w:val="ru-RU"/>
        </w:rPr>
        <w:t xml:space="preserve">ОБЪЯВЛЯЕТ </w:t>
      </w:r>
      <w:r>
        <w:rPr>
          <w:lang w:val="ru-RU"/>
        </w:rPr>
        <w:t>НАБОР</w:t>
      </w:r>
    </w:p>
    <w:p w:rsidR="0052383A" w:rsidRPr="007B2FCC" w:rsidRDefault="00AD30E5" w:rsidP="008F6D24">
      <w:pPr>
        <w:pStyle w:val="a3"/>
        <w:ind w:firstLine="0"/>
        <w:jc w:val="center"/>
        <w:rPr>
          <w:b/>
          <w:lang w:val="ru-RU"/>
        </w:rPr>
      </w:pPr>
      <w:r>
        <w:rPr>
          <w:lang w:val="ru-RU"/>
        </w:rPr>
        <w:t>на</w:t>
      </w:r>
      <w:r w:rsidR="00950BA3">
        <w:rPr>
          <w:lang w:val="ru-RU"/>
        </w:rPr>
        <w:t xml:space="preserve"> </w:t>
      </w:r>
      <w:r>
        <w:rPr>
          <w:lang w:val="ru-RU"/>
        </w:rPr>
        <w:t xml:space="preserve">должность </w:t>
      </w:r>
    </w:p>
    <w:p w:rsidR="0052383A" w:rsidRDefault="0052383A" w:rsidP="00E91E67">
      <w:pPr>
        <w:pStyle w:val="a3"/>
        <w:ind w:firstLine="0"/>
        <w:rPr>
          <w:lang w:val="ru-RU"/>
        </w:rPr>
      </w:pPr>
    </w:p>
    <w:p w:rsidR="00FD241F" w:rsidRDefault="00C3369B" w:rsidP="001C7751">
      <w:pPr>
        <w:pStyle w:val="a3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ведущего </w:t>
      </w:r>
      <w:r w:rsidR="009F6026">
        <w:rPr>
          <w:b/>
          <w:u w:val="single"/>
          <w:lang w:val="ru-RU"/>
        </w:rPr>
        <w:t xml:space="preserve">специалиста-эксперта </w:t>
      </w:r>
      <w:r w:rsidR="00012BDC" w:rsidRPr="00012BDC">
        <w:rPr>
          <w:b/>
          <w:u w:val="single"/>
          <w:lang w:val="ru-RU"/>
        </w:rPr>
        <w:t xml:space="preserve">отдела </w:t>
      </w:r>
      <w:r w:rsidR="00844ABE">
        <w:rPr>
          <w:b/>
          <w:u w:val="single"/>
          <w:lang w:val="ru-RU"/>
        </w:rPr>
        <w:t>контроля за капитальным ремонтом жилищного фонда</w:t>
      </w:r>
      <w:r w:rsidR="00012BDC" w:rsidRPr="00012BDC">
        <w:rPr>
          <w:b/>
          <w:u w:val="single"/>
          <w:lang w:val="ru-RU"/>
        </w:rPr>
        <w:t xml:space="preserve"> </w:t>
      </w:r>
    </w:p>
    <w:p w:rsidR="00FD241F" w:rsidRDefault="00FD241F" w:rsidP="00FD241F">
      <w:pPr>
        <w:pStyle w:val="a3"/>
        <w:ind w:firstLine="0"/>
        <w:rPr>
          <w:b/>
          <w:u w:val="single"/>
          <w:lang w:val="ru-RU"/>
        </w:rPr>
      </w:pPr>
    </w:p>
    <w:p w:rsidR="00692410" w:rsidRDefault="0052383A" w:rsidP="00692410">
      <w:pPr>
        <w:pStyle w:val="a3"/>
        <w:rPr>
          <w:lang w:val="ru-RU"/>
        </w:rPr>
      </w:pPr>
      <w:r w:rsidRPr="00FD241F">
        <w:rPr>
          <w:b/>
          <w:i/>
          <w:u w:val="single"/>
          <w:lang w:val="ru-RU"/>
        </w:rPr>
        <w:t>Квалификационные требования:</w:t>
      </w:r>
      <w:r w:rsidRPr="00091F5A">
        <w:rPr>
          <w:lang w:val="ru-RU"/>
        </w:rPr>
        <w:t xml:space="preserve"> </w:t>
      </w:r>
    </w:p>
    <w:p w:rsidR="009762F6" w:rsidRPr="009762F6" w:rsidRDefault="009762F6" w:rsidP="009762F6">
      <w:pPr>
        <w:pStyle w:val="a3"/>
        <w:rPr>
          <w:lang w:val="ru-RU"/>
        </w:rPr>
      </w:pPr>
      <w:r w:rsidRPr="009762F6">
        <w:rPr>
          <w:lang w:val="ru-RU"/>
        </w:rPr>
        <w:t xml:space="preserve">- наличие </w:t>
      </w:r>
      <w:r w:rsidR="00012BDC" w:rsidRPr="00012BDC">
        <w:rPr>
          <w:lang w:val="ru-RU"/>
        </w:rPr>
        <w:t>высше</w:t>
      </w:r>
      <w:r w:rsidR="00012BDC">
        <w:rPr>
          <w:lang w:val="ru-RU"/>
        </w:rPr>
        <w:t>го</w:t>
      </w:r>
      <w:r w:rsidR="00012BDC" w:rsidRPr="00012BDC">
        <w:rPr>
          <w:lang w:val="ru-RU"/>
        </w:rPr>
        <w:t xml:space="preserve"> образовани</w:t>
      </w:r>
      <w:r w:rsidR="00012BDC">
        <w:rPr>
          <w:lang w:val="ru-RU"/>
        </w:rPr>
        <w:t>я</w:t>
      </w:r>
      <w:r w:rsidRPr="009762F6">
        <w:rPr>
          <w:lang w:val="ru-RU"/>
        </w:rPr>
        <w:t>;</w:t>
      </w:r>
    </w:p>
    <w:p w:rsidR="009762F6" w:rsidRPr="009762F6" w:rsidRDefault="009762F6" w:rsidP="009762F6">
      <w:pPr>
        <w:pStyle w:val="a3"/>
        <w:rPr>
          <w:lang w:val="ru-RU"/>
        </w:rPr>
      </w:pPr>
      <w:r w:rsidRPr="009762F6">
        <w:rPr>
          <w:lang w:val="ru-RU"/>
        </w:rPr>
        <w:t>- работы с информационно-телекоммуникационными сетями, в том числе сетью Интернет;</w:t>
      </w:r>
    </w:p>
    <w:p w:rsidR="009762F6" w:rsidRPr="009762F6" w:rsidRDefault="009762F6" w:rsidP="009762F6">
      <w:pPr>
        <w:pStyle w:val="a3"/>
        <w:rPr>
          <w:lang w:val="ru-RU"/>
        </w:rPr>
      </w:pPr>
      <w:r w:rsidRPr="009762F6">
        <w:rPr>
          <w:lang w:val="ru-RU"/>
        </w:rPr>
        <w:t>- управление электронной почтой;</w:t>
      </w:r>
    </w:p>
    <w:p w:rsidR="00012BDC" w:rsidRPr="00012BDC" w:rsidRDefault="00012BDC" w:rsidP="00012BDC">
      <w:pPr>
        <w:pStyle w:val="a3"/>
        <w:rPr>
          <w:lang w:val="ru-RU"/>
        </w:rPr>
      </w:pPr>
      <w:r w:rsidRPr="00012BDC">
        <w:rPr>
          <w:lang w:val="ru-RU"/>
        </w:rPr>
        <w:t>-</w:t>
      </w:r>
      <w:r>
        <w:rPr>
          <w:lang w:val="ru-RU"/>
        </w:rPr>
        <w:t xml:space="preserve"> </w:t>
      </w:r>
      <w:r w:rsidR="00FB021F" w:rsidRPr="00FB021F">
        <w:rPr>
          <w:lang w:val="ru-RU"/>
        </w:rPr>
        <w:t>особенности управления жилищным и коммунальным хозяйством и градостроительной деятельностью</w:t>
      </w:r>
      <w:r w:rsidRPr="00012BDC">
        <w:rPr>
          <w:lang w:val="ru-RU"/>
        </w:rPr>
        <w:t>;</w:t>
      </w:r>
    </w:p>
    <w:p w:rsidR="00012BDC" w:rsidRDefault="00012BDC" w:rsidP="00012BDC">
      <w:pPr>
        <w:pStyle w:val="a3"/>
        <w:rPr>
          <w:lang w:val="ru-RU"/>
        </w:rPr>
      </w:pPr>
      <w:r w:rsidRPr="00012BDC">
        <w:rPr>
          <w:lang w:val="ru-RU"/>
        </w:rPr>
        <w:t>-</w:t>
      </w:r>
      <w:r>
        <w:rPr>
          <w:lang w:val="ru-RU"/>
        </w:rPr>
        <w:t xml:space="preserve"> </w:t>
      </w:r>
      <w:r w:rsidR="00FB021F" w:rsidRPr="00FB021F">
        <w:rPr>
          <w:lang w:val="ru-RU"/>
        </w:rPr>
        <w:t>основы технического нормирования, технологии и организации строительства и жилищно-коммунального хозяйства</w:t>
      </w:r>
      <w:r w:rsidR="00FB021F">
        <w:rPr>
          <w:lang w:val="ru-RU"/>
        </w:rPr>
        <w:t>;</w:t>
      </w:r>
    </w:p>
    <w:p w:rsidR="00FB021F" w:rsidRPr="00FB021F" w:rsidRDefault="00FB021F" w:rsidP="00012BDC">
      <w:pPr>
        <w:pStyle w:val="a3"/>
        <w:rPr>
          <w:lang w:val="ru-RU"/>
        </w:rPr>
      </w:pPr>
      <w:r>
        <w:rPr>
          <w:lang w:val="ru-RU"/>
        </w:rPr>
        <w:t xml:space="preserve">- </w:t>
      </w:r>
      <w:r w:rsidRPr="00FB021F">
        <w:rPr>
          <w:lang w:val="ru-RU"/>
        </w:rPr>
        <w:t>знание основ технологии и экономики строительства, реконструкции и капитального ремонта</w:t>
      </w:r>
      <w:r>
        <w:rPr>
          <w:lang w:val="ru-RU"/>
        </w:rPr>
        <w:t xml:space="preserve"> и тд.</w:t>
      </w:r>
    </w:p>
    <w:p w:rsidR="0026170A" w:rsidRPr="0026170A" w:rsidRDefault="00C770EA" w:rsidP="00EB38E1">
      <w:pPr>
        <w:pStyle w:val="a3"/>
        <w:ind w:left="709" w:firstLine="0"/>
        <w:jc w:val="left"/>
        <w:rPr>
          <w:b/>
          <w:i/>
          <w:u w:val="single"/>
          <w:lang w:val="ru-RU"/>
        </w:rPr>
      </w:pPr>
      <w:r w:rsidRPr="00C770EA">
        <w:rPr>
          <w:b/>
          <w:i/>
          <w:u w:val="single"/>
          <w:lang w:val="ru-RU"/>
        </w:rPr>
        <w:t>Должностные обязанности:</w:t>
      </w:r>
    </w:p>
    <w:p w:rsidR="009762F6" w:rsidRPr="009762F6" w:rsidRDefault="00107627" w:rsidP="009762F6">
      <w:pPr>
        <w:pStyle w:val="a3"/>
        <w:rPr>
          <w:noProof w:val="0"/>
          <w:lang w:val="ru-RU"/>
        </w:rPr>
      </w:pPr>
      <w:r>
        <w:rPr>
          <w:noProof w:val="0"/>
          <w:lang w:val="ru-RU"/>
        </w:rPr>
        <w:t>1</w:t>
      </w:r>
      <w:r w:rsidR="009762F6" w:rsidRPr="009762F6">
        <w:rPr>
          <w:noProof w:val="0"/>
          <w:lang w:val="ru-RU"/>
        </w:rPr>
        <w:t xml:space="preserve">. </w:t>
      </w:r>
      <w:r w:rsidR="00FB021F">
        <w:rPr>
          <w:lang w:val="ru-RU"/>
        </w:rPr>
        <w:t>к</w:t>
      </w:r>
      <w:r w:rsidR="00FB021F" w:rsidRPr="00FB021F">
        <w:rPr>
          <w:lang w:val="ru-RU"/>
        </w:rPr>
        <w:t>онтролирует и обеспечивает взаимодействие ГЖИ РТ с организациями по формированию и выполнению республиканских адресных программ по проведению капитального ремонта многоквартирных домов с использованием информационно-аналитической системы «Мониторинг жилищного фонда»</w:t>
      </w:r>
      <w:r w:rsidR="00A365C5">
        <w:rPr>
          <w:rFonts w:eastAsiaTheme="minorEastAsia"/>
          <w:lang w:val="ru-RU" w:eastAsia="en-US"/>
        </w:rPr>
        <w:t>;</w:t>
      </w:r>
    </w:p>
    <w:p w:rsidR="009762F6" w:rsidRPr="00F56F08" w:rsidRDefault="00F56F08" w:rsidP="00F56F08">
      <w:pPr>
        <w:widowControl w:val="0"/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t xml:space="preserve">   </w:t>
      </w:r>
      <w:r w:rsidR="00107627">
        <w:t>2</w:t>
      </w:r>
      <w:r w:rsidR="009762F6" w:rsidRPr="009762F6">
        <w:t xml:space="preserve">. </w:t>
      </w:r>
      <w:r w:rsidR="00FB021F">
        <w:rPr>
          <w:sz w:val="28"/>
          <w:szCs w:val="28"/>
        </w:rPr>
        <w:t>о</w:t>
      </w:r>
      <w:r w:rsidR="00FB021F">
        <w:rPr>
          <w:sz w:val="28"/>
          <w:szCs w:val="28"/>
        </w:rPr>
        <w:t>бобщает, анализирует информацию о ходе проведения капитального ремонта домов в Республике Татарстан и подготовке муниципальных программ капитального ремонта домов</w:t>
      </w:r>
      <w:r>
        <w:rPr>
          <w:sz w:val="28"/>
          <w:szCs w:val="28"/>
        </w:rPr>
        <w:t>;</w:t>
      </w:r>
    </w:p>
    <w:p w:rsidR="009762F6" w:rsidRDefault="00107627" w:rsidP="009762F6">
      <w:pPr>
        <w:pStyle w:val="a3"/>
        <w:rPr>
          <w:noProof w:val="0"/>
          <w:lang w:val="ru-RU"/>
        </w:rPr>
      </w:pPr>
      <w:r>
        <w:rPr>
          <w:noProof w:val="0"/>
          <w:lang w:val="ru-RU"/>
        </w:rPr>
        <w:t>4</w:t>
      </w:r>
      <w:r w:rsidR="009762F6" w:rsidRPr="009762F6">
        <w:rPr>
          <w:noProof w:val="0"/>
          <w:lang w:val="ru-RU"/>
        </w:rPr>
        <w:t>.</w:t>
      </w:r>
      <w:r w:rsidR="00F56F08">
        <w:rPr>
          <w:noProof w:val="0"/>
          <w:lang w:val="ru-RU"/>
        </w:rPr>
        <w:t xml:space="preserve"> </w:t>
      </w:r>
      <w:r w:rsidR="00FB021F">
        <w:rPr>
          <w:noProof w:val="0"/>
          <w:lang w:val="ru-RU"/>
        </w:rPr>
        <w:t>о</w:t>
      </w:r>
      <w:r w:rsidR="00FB021F" w:rsidRPr="00FB021F">
        <w:rPr>
          <w:lang w:val="ru-RU"/>
        </w:rPr>
        <w:t>существляет мониторинг формирования фонда капитального ремонта региональным оператором и владельцами специальных счетов</w:t>
      </w:r>
      <w:r w:rsidR="00A365C5">
        <w:rPr>
          <w:noProof w:val="0"/>
          <w:lang w:val="ru-RU"/>
        </w:rPr>
        <w:t>;</w:t>
      </w:r>
    </w:p>
    <w:p w:rsidR="003E706F" w:rsidRPr="003E706F" w:rsidRDefault="003E706F" w:rsidP="003E706F">
      <w:pPr>
        <w:ind w:right="-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FB021F">
        <w:rPr>
          <w:sz w:val="28"/>
          <w:szCs w:val="28"/>
        </w:rPr>
        <w:t>Формирует проекты служебных записок, докладов, презентаций, выступлений, приказов, типовых ответов и т.д</w:t>
      </w:r>
      <w:r w:rsidR="00C3369B">
        <w:rPr>
          <w:color w:val="000000"/>
          <w:sz w:val="28"/>
          <w:szCs w:val="28"/>
        </w:rPr>
        <w:t>.</w:t>
      </w:r>
      <w:r w:rsidRPr="003E706F">
        <w:rPr>
          <w:color w:val="000000"/>
          <w:sz w:val="28"/>
          <w:szCs w:val="28"/>
        </w:rPr>
        <w:t xml:space="preserve"> </w:t>
      </w:r>
    </w:p>
    <w:p w:rsidR="00ED0F55" w:rsidRDefault="00ED0F55" w:rsidP="00EB38E1">
      <w:pPr>
        <w:pStyle w:val="a3"/>
        <w:ind w:left="709" w:firstLine="0"/>
        <w:jc w:val="left"/>
        <w:rPr>
          <w:b/>
          <w:i/>
          <w:u w:val="single"/>
          <w:lang w:val="ru-RU"/>
        </w:rPr>
      </w:pPr>
      <w:r w:rsidRPr="00ED0F55">
        <w:rPr>
          <w:b/>
          <w:i/>
          <w:u w:val="single"/>
          <w:lang w:val="ru-RU"/>
        </w:rPr>
        <w:t>Заработная плата</w:t>
      </w:r>
      <w:r>
        <w:rPr>
          <w:b/>
          <w:i/>
          <w:u w:val="single"/>
          <w:lang w:val="ru-RU"/>
        </w:rPr>
        <w:t>:</w:t>
      </w:r>
    </w:p>
    <w:p w:rsidR="00ED0F55" w:rsidRDefault="003E706F" w:rsidP="00664E82">
      <w:pPr>
        <w:pStyle w:val="a3"/>
        <w:ind w:firstLine="709"/>
        <w:rPr>
          <w:lang w:val="ru-RU"/>
        </w:rPr>
      </w:pPr>
      <w:r>
        <w:rPr>
          <w:lang w:val="ru-RU"/>
        </w:rPr>
        <w:t xml:space="preserve">Ежемесячная </w:t>
      </w:r>
      <w:r w:rsidR="00014EC8">
        <w:rPr>
          <w:lang w:val="ru-RU"/>
        </w:rPr>
        <w:t>18</w:t>
      </w:r>
      <w:r>
        <w:rPr>
          <w:lang w:val="ru-RU"/>
        </w:rPr>
        <w:t xml:space="preserve"> тыс. руб</w:t>
      </w:r>
      <w:r w:rsidR="00E94A40">
        <w:rPr>
          <w:lang w:val="ru-RU"/>
        </w:rPr>
        <w:t>.</w:t>
      </w:r>
      <w:r>
        <w:rPr>
          <w:lang w:val="ru-RU"/>
        </w:rPr>
        <w:t xml:space="preserve"> (средняя по году </w:t>
      </w:r>
      <w:r w:rsidR="001115B2">
        <w:rPr>
          <w:lang w:val="ru-RU"/>
        </w:rPr>
        <w:t>3</w:t>
      </w:r>
      <w:r w:rsidR="00014EC8">
        <w:rPr>
          <w:lang w:val="ru-RU"/>
        </w:rPr>
        <w:t>6</w:t>
      </w:r>
      <w:bookmarkStart w:id="0" w:name="_GoBack"/>
      <w:bookmarkEnd w:id="0"/>
      <w:r>
        <w:rPr>
          <w:lang w:val="ru-RU"/>
        </w:rPr>
        <w:t xml:space="preserve"> тыс. руб</w:t>
      </w:r>
      <w:r w:rsidR="00E94A40">
        <w:rPr>
          <w:lang w:val="ru-RU"/>
        </w:rPr>
        <w:t>.</w:t>
      </w:r>
      <w:r>
        <w:rPr>
          <w:lang w:val="ru-RU"/>
        </w:rPr>
        <w:t>)</w:t>
      </w:r>
    </w:p>
    <w:p w:rsidR="0052383A" w:rsidRDefault="0052383A" w:rsidP="005F1281">
      <w:pPr>
        <w:pStyle w:val="a3"/>
        <w:ind w:firstLine="0"/>
        <w:rPr>
          <w:lang w:val="ru-RU"/>
        </w:rPr>
      </w:pPr>
    </w:p>
    <w:p w:rsidR="00E94A40" w:rsidRPr="00091F5A" w:rsidRDefault="00E94A40" w:rsidP="005F1281">
      <w:pPr>
        <w:pStyle w:val="a3"/>
        <w:ind w:firstLine="0"/>
        <w:rPr>
          <w:lang w:val="ru-RU"/>
        </w:rPr>
      </w:pPr>
    </w:p>
    <w:p w:rsidR="0052383A" w:rsidRPr="00091F5A" w:rsidRDefault="0052383A" w:rsidP="0052383A">
      <w:pPr>
        <w:pStyle w:val="a3"/>
        <w:rPr>
          <w:lang w:val="ru-RU"/>
        </w:rPr>
      </w:pPr>
      <w:r w:rsidRPr="00091F5A">
        <w:rPr>
          <w:lang w:val="ru-RU"/>
        </w:rPr>
        <w:t>До</w:t>
      </w:r>
      <w:r>
        <w:rPr>
          <w:lang w:val="ru-RU"/>
        </w:rPr>
        <w:t xml:space="preserve">кументы принимаются </w:t>
      </w:r>
      <w:r w:rsidRPr="00091F5A">
        <w:rPr>
          <w:lang w:val="ru-RU"/>
        </w:rPr>
        <w:t>по адресу: г. Казань</w:t>
      </w:r>
      <w:r>
        <w:rPr>
          <w:lang w:val="ru-RU"/>
        </w:rPr>
        <w:t>, ул. Б. Красная, 15/9</w:t>
      </w:r>
      <w:r w:rsidRPr="00091F5A">
        <w:rPr>
          <w:lang w:val="ru-RU"/>
        </w:rPr>
        <w:t>.</w:t>
      </w:r>
    </w:p>
    <w:p w:rsidR="00FD241F" w:rsidRPr="00091F5A" w:rsidRDefault="00FD241F" w:rsidP="0052383A">
      <w:pPr>
        <w:pStyle w:val="a3"/>
        <w:ind w:firstLine="0"/>
        <w:rPr>
          <w:lang w:val="ru-RU"/>
        </w:rPr>
      </w:pPr>
      <w:r>
        <w:rPr>
          <w:lang w:val="ru-RU"/>
        </w:rPr>
        <w:t>Ко</w:t>
      </w:r>
      <w:r w:rsidR="005F1281">
        <w:rPr>
          <w:lang w:val="ru-RU"/>
        </w:rPr>
        <w:t>нтактный тел.(факс) (843) 236-93-66</w:t>
      </w:r>
      <w:r w:rsidRPr="00091F5A">
        <w:rPr>
          <w:lang w:val="ru-RU"/>
        </w:rPr>
        <w:t>.</w:t>
      </w:r>
    </w:p>
    <w:p w:rsidR="0052383A" w:rsidRPr="00094688" w:rsidRDefault="0052383A" w:rsidP="0052383A"/>
    <w:p w:rsidR="0052383A" w:rsidRPr="00094688" w:rsidRDefault="0052383A" w:rsidP="0052383A"/>
    <w:sectPr w:rsidR="0052383A" w:rsidRPr="0009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3EC"/>
    <w:multiLevelType w:val="hybridMultilevel"/>
    <w:tmpl w:val="27506B50"/>
    <w:lvl w:ilvl="0" w:tplc="0FD6C5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696D5D"/>
    <w:multiLevelType w:val="hybridMultilevel"/>
    <w:tmpl w:val="79C6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D2387"/>
    <w:multiLevelType w:val="hybridMultilevel"/>
    <w:tmpl w:val="4348A8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8E0AEB"/>
    <w:multiLevelType w:val="hybridMultilevel"/>
    <w:tmpl w:val="803C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E4561"/>
    <w:multiLevelType w:val="hybridMultilevel"/>
    <w:tmpl w:val="9B220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C245A"/>
    <w:multiLevelType w:val="hybridMultilevel"/>
    <w:tmpl w:val="71B4A60A"/>
    <w:lvl w:ilvl="0" w:tplc="0FD6C5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14"/>
    <w:rsid w:val="00012BDC"/>
    <w:rsid w:val="00014EC8"/>
    <w:rsid w:val="00094688"/>
    <w:rsid w:val="000A15F8"/>
    <w:rsid w:val="000A2765"/>
    <w:rsid w:val="0010198F"/>
    <w:rsid w:val="00107627"/>
    <w:rsid w:val="001115B2"/>
    <w:rsid w:val="00154F38"/>
    <w:rsid w:val="001C7751"/>
    <w:rsid w:val="001C7B44"/>
    <w:rsid w:val="0026170A"/>
    <w:rsid w:val="00262490"/>
    <w:rsid w:val="002D6119"/>
    <w:rsid w:val="00351655"/>
    <w:rsid w:val="00370F62"/>
    <w:rsid w:val="003E0AE7"/>
    <w:rsid w:val="003E706F"/>
    <w:rsid w:val="00510648"/>
    <w:rsid w:val="0052383A"/>
    <w:rsid w:val="005F1281"/>
    <w:rsid w:val="00664E82"/>
    <w:rsid w:val="00686661"/>
    <w:rsid w:val="00692410"/>
    <w:rsid w:val="006C5478"/>
    <w:rsid w:val="00723E9C"/>
    <w:rsid w:val="007A7040"/>
    <w:rsid w:val="007B303A"/>
    <w:rsid w:val="00844ABE"/>
    <w:rsid w:val="008F6D24"/>
    <w:rsid w:val="00950BA3"/>
    <w:rsid w:val="0095678D"/>
    <w:rsid w:val="009762F6"/>
    <w:rsid w:val="009C5888"/>
    <w:rsid w:val="009E3168"/>
    <w:rsid w:val="009F6026"/>
    <w:rsid w:val="00A365C5"/>
    <w:rsid w:val="00AD30E5"/>
    <w:rsid w:val="00B53B4D"/>
    <w:rsid w:val="00BF206F"/>
    <w:rsid w:val="00C3369B"/>
    <w:rsid w:val="00C72414"/>
    <w:rsid w:val="00C770EA"/>
    <w:rsid w:val="00CC199D"/>
    <w:rsid w:val="00D33E40"/>
    <w:rsid w:val="00D4413C"/>
    <w:rsid w:val="00D70751"/>
    <w:rsid w:val="00DC12D7"/>
    <w:rsid w:val="00DC5332"/>
    <w:rsid w:val="00E91E67"/>
    <w:rsid w:val="00E94A40"/>
    <w:rsid w:val="00EB38E1"/>
    <w:rsid w:val="00ED0F55"/>
    <w:rsid w:val="00F56F08"/>
    <w:rsid w:val="00FB021F"/>
    <w:rsid w:val="00FC010C"/>
    <w:rsid w:val="00FD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исьма"/>
    <w:rsid w:val="0052383A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8"/>
      <w:lang w:val="en-US" w:eastAsia="ru-RU"/>
    </w:rPr>
  </w:style>
  <w:style w:type="character" w:styleId="a4">
    <w:name w:val="Hyperlink"/>
    <w:basedOn w:val="a0"/>
    <w:uiPriority w:val="99"/>
    <w:semiHidden/>
    <w:unhideWhenUsed/>
    <w:rsid w:val="00FD241F"/>
    <w:rPr>
      <w:color w:val="0000FF"/>
      <w:u w:val="single"/>
    </w:rPr>
  </w:style>
  <w:style w:type="paragraph" w:styleId="a5">
    <w:name w:val="Normal (Web)"/>
    <w:basedOn w:val="a"/>
    <w:rsid w:val="005F1281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character" w:customStyle="1" w:styleId="FontStyle27">
    <w:name w:val="Font Style27"/>
    <w:uiPriority w:val="99"/>
    <w:rsid w:val="00012BD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исьма"/>
    <w:rsid w:val="0052383A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8"/>
      <w:lang w:val="en-US" w:eastAsia="ru-RU"/>
    </w:rPr>
  </w:style>
  <w:style w:type="character" w:styleId="a4">
    <w:name w:val="Hyperlink"/>
    <w:basedOn w:val="a0"/>
    <w:uiPriority w:val="99"/>
    <w:semiHidden/>
    <w:unhideWhenUsed/>
    <w:rsid w:val="00FD241F"/>
    <w:rPr>
      <w:color w:val="0000FF"/>
      <w:u w:val="single"/>
    </w:rPr>
  </w:style>
  <w:style w:type="paragraph" w:styleId="a5">
    <w:name w:val="Normal (Web)"/>
    <w:basedOn w:val="a"/>
    <w:rsid w:val="005F1281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character" w:customStyle="1" w:styleId="FontStyle27">
    <w:name w:val="Font Style27"/>
    <w:uiPriority w:val="99"/>
    <w:rsid w:val="00012BD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Никитина</dc:creator>
  <cp:lastModifiedBy>Рената Юнусова</cp:lastModifiedBy>
  <cp:revision>6</cp:revision>
  <cp:lastPrinted>2023-03-23T07:19:00Z</cp:lastPrinted>
  <dcterms:created xsi:type="dcterms:W3CDTF">2023-06-05T08:42:00Z</dcterms:created>
  <dcterms:modified xsi:type="dcterms:W3CDTF">2023-06-05T11:41:00Z</dcterms:modified>
</cp:coreProperties>
</file>