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>Государственная жилищная инспекция  Республики Татарстан</w:t>
      </w:r>
    </w:p>
    <w:p w:rsidR="0052383A" w:rsidRPr="00091F5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 xml:space="preserve">ОБЪЯВЛЯЕТ </w:t>
      </w:r>
      <w:r>
        <w:rPr>
          <w:lang w:val="ru-RU"/>
        </w:rPr>
        <w:t>НАБОР</w:t>
      </w:r>
    </w:p>
    <w:p w:rsidR="0052383A" w:rsidRPr="007B2FCC" w:rsidRDefault="00AD30E5" w:rsidP="008F6D24">
      <w:pPr>
        <w:pStyle w:val="a3"/>
        <w:ind w:firstLine="0"/>
        <w:jc w:val="center"/>
        <w:rPr>
          <w:b/>
          <w:lang w:val="ru-RU"/>
        </w:rPr>
      </w:pPr>
      <w:r>
        <w:rPr>
          <w:lang w:val="ru-RU"/>
        </w:rPr>
        <w:t xml:space="preserve">на </w:t>
      </w:r>
      <w:r w:rsidR="00FE75B7">
        <w:rPr>
          <w:lang w:val="ru-RU"/>
        </w:rPr>
        <w:t xml:space="preserve">срочную </w:t>
      </w:r>
      <w:bookmarkStart w:id="0" w:name="_GoBack"/>
      <w:bookmarkEnd w:id="0"/>
      <w:r>
        <w:rPr>
          <w:lang w:val="ru-RU"/>
        </w:rPr>
        <w:t xml:space="preserve">должность </w:t>
      </w:r>
    </w:p>
    <w:p w:rsidR="0052383A" w:rsidRDefault="0052383A" w:rsidP="00E91E67">
      <w:pPr>
        <w:pStyle w:val="a3"/>
        <w:ind w:firstLine="0"/>
        <w:rPr>
          <w:lang w:val="ru-RU"/>
        </w:rPr>
      </w:pPr>
    </w:p>
    <w:p w:rsidR="00FD241F" w:rsidRDefault="008F6D24" w:rsidP="001C7751">
      <w:pPr>
        <w:pStyle w:val="a3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специалист</w:t>
      </w:r>
      <w:r w:rsidR="00C521F8">
        <w:rPr>
          <w:b/>
          <w:u w:val="single"/>
          <w:lang w:val="ru-RU"/>
        </w:rPr>
        <w:t>а</w:t>
      </w:r>
      <w:r>
        <w:rPr>
          <w:b/>
          <w:u w:val="single"/>
          <w:lang w:val="ru-RU"/>
        </w:rPr>
        <w:t xml:space="preserve"> </w:t>
      </w:r>
      <w:r w:rsidR="00C521F8">
        <w:rPr>
          <w:b/>
          <w:u w:val="single"/>
          <w:lang w:val="ru-RU"/>
        </w:rPr>
        <w:t>2</w:t>
      </w:r>
      <w:r>
        <w:rPr>
          <w:b/>
          <w:u w:val="single"/>
          <w:lang w:val="ru-RU"/>
        </w:rPr>
        <w:t xml:space="preserve"> </w:t>
      </w:r>
      <w:r w:rsidR="00C521F8">
        <w:rPr>
          <w:b/>
          <w:u w:val="single"/>
          <w:lang w:val="ru-RU"/>
        </w:rPr>
        <w:t>разряда</w:t>
      </w:r>
      <w:r w:rsidR="009762F6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отдела </w:t>
      </w:r>
      <w:r w:rsidR="009762F6">
        <w:rPr>
          <w:b/>
          <w:u w:val="single"/>
          <w:lang w:val="ru-RU"/>
        </w:rPr>
        <w:t>государственных закупок, договоров и организационных мероприятий</w:t>
      </w:r>
    </w:p>
    <w:p w:rsidR="00FD241F" w:rsidRDefault="00FD241F" w:rsidP="00FD241F">
      <w:pPr>
        <w:pStyle w:val="a3"/>
        <w:ind w:firstLine="0"/>
        <w:rPr>
          <w:b/>
          <w:u w:val="single"/>
          <w:lang w:val="ru-RU"/>
        </w:rPr>
      </w:pPr>
    </w:p>
    <w:p w:rsidR="00692410" w:rsidRDefault="0052383A" w:rsidP="00692410">
      <w:pPr>
        <w:pStyle w:val="a3"/>
        <w:rPr>
          <w:lang w:val="ru-RU"/>
        </w:rPr>
      </w:pPr>
      <w:r w:rsidRPr="00FD241F">
        <w:rPr>
          <w:b/>
          <w:i/>
          <w:u w:val="single"/>
          <w:lang w:val="ru-RU"/>
        </w:rPr>
        <w:t>Квалификационные требования:</w:t>
      </w:r>
      <w:r w:rsidRPr="00091F5A">
        <w:rPr>
          <w:lang w:val="ru-RU"/>
        </w:rPr>
        <w:t xml:space="preserve"> 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наличие среднего профессионального образования;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работы с внутренними и периферийными устройствами компьютера;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работы с информационно-телекоммуникационными сетями, в том числе сетью Интернет;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работа в операционной системе;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управление электронной почтой;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работа в текстовом редакторе;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 xml:space="preserve">- работы с электронными таблицами; 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использования графических объ</w:t>
      </w:r>
      <w:r w:rsidR="00DC5332">
        <w:rPr>
          <w:lang w:val="ru-RU"/>
        </w:rPr>
        <w:t>ектов в электронных документах.</w:t>
      </w:r>
    </w:p>
    <w:p w:rsidR="0026170A" w:rsidRPr="0026170A" w:rsidRDefault="00C770EA" w:rsidP="006D4892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C770EA">
        <w:rPr>
          <w:b/>
          <w:i/>
          <w:u w:val="single"/>
          <w:lang w:val="ru-RU"/>
        </w:rPr>
        <w:t>Должностные обязанности:</w:t>
      </w:r>
    </w:p>
    <w:p w:rsidR="006D4892" w:rsidRPr="006D4892" w:rsidRDefault="006D4892" w:rsidP="006D4892">
      <w:pPr>
        <w:pStyle w:val="a3"/>
        <w:rPr>
          <w:noProof w:val="0"/>
          <w:lang w:val="ru-RU"/>
        </w:rPr>
      </w:pPr>
      <w:r w:rsidRPr="006D4892">
        <w:rPr>
          <w:noProof w:val="0"/>
          <w:lang w:val="ru-RU"/>
        </w:rPr>
        <w:t>1. осуществляет размещение заказов на поставку товаров, работ и услуг;</w:t>
      </w:r>
    </w:p>
    <w:p w:rsidR="006D4892" w:rsidRPr="006D4892" w:rsidRDefault="006D4892" w:rsidP="006D4892">
      <w:pPr>
        <w:pStyle w:val="a3"/>
        <w:rPr>
          <w:noProof w:val="0"/>
          <w:lang w:val="ru-RU"/>
        </w:rPr>
      </w:pPr>
      <w:r w:rsidRPr="006D4892">
        <w:rPr>
          <w:noProof w:val="0"/>
          <w:lang w:val="ru-RU"/>
        </w:rPr>
        <w:t>2. вносит в реестр государственных контрактов информации о заключенных контрактах, информации об изменениях в условия контракта,  информации об исполнении или расторжении контракта;</w:t>
      </w:r>
    </w:p>
    <w:p w:rsidR="006D4892" w:rsidRPr="006D4892" w:rsidRDefault="006D4892" w:rsidP="006D4892">
      <w:pPr>
        <w:pStyle w:val="a3"/>
        <w:rPr>
          <w:noProof w:val="0"/>
          <w:lang w:val="ru-RU"/>
        </w:rPr>
      </w:pPr>
      <w:r w:rsidRPr="006D4892">
        <w:rPr>
          <w:noProof w:val="0"/>
          <w:lang w:val="ru-RU"/>
        </w:rPr>
        <w:t>3. составляет претензионную работу с подрядчиками (исполнителями, поставщиками) в случае нарушения ими условий контрактов;</w:t>
      </w:r>
    </w:p>
    <w:p w:rsidR="006D4892" w:rsidRPr="006D4892" w:rsidRDefault="006D4892" w:rsidP="006D4892">
      <w:pPr>
        <w:pStyle w:val="a3"/>
        <w:rPr>
          <w:noProof w:val="0"/>
          <w:lang w:val="ru-RU"/>
        </w:rPr>
      </w:pPr>
      <w:r w:rsidRPr="006D4892">
        <w:rPr>
          <w:noProof w:val="0"/>
          <w:lang w:val="ru-RU"/>
        </w:rPr>
        <w:t xml:space="preserve">4. участвует в формировании </w:t>
      </w:r>
      <w:proofErr w:type="gramStart"/>
      <w:r w:rsidRPr="006D4892">
        <w:rPr>
          <w:noProof w:val="0"/>
          <w:lang w:val="ru-RU"/>
        </w:rPr>
        <w:t>план-графиков</w:t>
      </w:r>
      <w:proofErr w:type="gramEnd"/>
      <w:r w:rsidR="003F6EB1">
        <w:rPr>
          <w:noProof w:val="0"/>
          <w:lang w:val="ru-RU"/>
        </w:rPr>
        <w:t>;</w:t>
      </w:r>
    </w:p>
    <w:p w:rsidR="006D4892" w:rsidRDefault="003F6EB1" w:rsidP="006D4892">
      <w:pPr>
        <w:pStyle w:val="a3"/>
        <w:ind w:firstLine="0"/>
        <w:jc w:val="left"/>
        <w:rPr>
          <w:b/>
          <w:i/>
          <w:noProof w:val="0"/>
          <w:u w:val="single"/>
          <w:lang w:val="ru-RU"/>
        </w:rPr>
      </w:pPr>
      <w:r>
        <w:rPr>
          <w:noProof w:val="0"/>
          <w:lang w:val="ru-RU"/>
        </w:rPr>
        <w:t xml:space="preserve">          </w:t>
      </w:r>
      <w:r w:rsidR="006D4892" w:rsidRPr="006D4892">
        <w:rPr>
          <w:noProof w:val="0"/>
          <w:lang w:val="ru-RU"/>
        </w:rPr>
        <w:t>5.  выполняет иные поручения начальника отдела по вопросам входящим в компетенцию отдела</w:t>
      </w:r>
      <w:r w:rsidRPr="003F6EB1">
        <w:rPr>
          <w:noProof w:val="0"/>
          <w:lang w:val="ru-RU"/>
        </w:rPr>
        <w:t>.</w:t>
      </w:r>
    </w:p>
    <w:p w:rsidR="00ED0F55" w:rsidRDefault="00ED0F55" w:rsidP="006D4892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ED0F55">
        <w:rPr>
          <w:b/>
          <w:i/>
          <w:u w:val="single"/>
          <w:lang w:val="ru-RU"/>
        </w:rPr>
        <w:t>Заработная плата</w:t>
      </w:r>
      <w:r>
        <w:rPr>
          <w:b/>
          <w:i/>
          <w:u w:val="single"/>
          <w:lang w:val="ru-RU"/>
        </w:rPr>
        <w:t>:</w:t>
      </w:r>
    </w:p>
    <w:p w:rsidR="00ED0F55" w:rsidRDefault="003E706F" w:rsidP="00664E82">
      <w:pPr>
        <w:pStyle w:val="a3"/>
        <w:ind w:firstLine="709"/>
        <w:rPr>
          <w:lang w:val="ru-RU"/>
        </w:rPr>
      </w:pPr>
      <w:r>
        <w:rPr>
          <w:lang w:val="ru-RU"/>
        </w:rPr>
        <w:t>Ежемесячная 13 тыс. руб (средняя по году 20 тыс. руб)</w:t>
      </w:r>
    </w:p>
    <w:p w:rsidR="0052383A" w:rsidRDefault="0052383A" w:rsidP="005F1281">
      <w:pPr>
        <w:pStyle w:val="a3"/>
        <w:ind w:firstLine="0"/>
        <w:rPr>
          <w:lang w:val="ru-RU"/>
        </w:rPr>
      </w:pPr>
    </w:p>
    <w:p w:rsidR="006D4892" w:rsidRPr="00091F5A" w:rsidRDefault="006D4892" w:rsidP="005F1281">
      <w:pPr>
        <w:pStyle w:val="a3"/>
        <w:ind w:firstLine="0"/>
        <w:rPr>
          <w:lang w:val="ru-RU"/>
        </w:rPr>
      </w:pPr>
    </w:p>
    <w:p w:rsidR="0052383A" w:rsidRPr="00091F5A" w:rsidRDefault="0052383A" w:rsidP="0052383A">
      <w:pPr>
        <w:pStyle w:val="a3"/>
        <w:rPr>
          <w:lang w:val="ru-RU"/>
        </w:rPr>
      </w:pPr>
      <w:r w:rsidRPr="00091F5A">
        <w:rPr>
          <w:lang w:val="ru-RU"/>
        </w:rPr>
        <w:t>До</w:t>
      </w:r>
      <w:r>
        <w:rPr>
          <w:lang w:val="ru-RU"/>
        </w:rPr>
        <w:t xml:space="preserve">кументы принимаются </w:t>
      </w:r>
      <w:r w:rsidRPr="00091F5A">
        <w:rPr>
          <w:lang w:val="ru-RU"/>
        </w:rPr>
        <w:t>по адресу: г. Казань</w:t>
      </w:r>
      <w:r>
        <w:rPr>
          <w:lang w:val="ru-RU"/>
        </w:rPr>
        <w:t>, ул. Б. Красная, 15/9</w:t>
      </w:r>
      <w:r w:rsidRPr="00091F5A">
        <w:rPr>
          <w:lang w:val="ru-RU"/>
        </w:rPr>
        <w:t>.</w:t>
      </w:r>
    </w:p>
    <w:p w:rsidR="00FD241F" w:rsidRPr="00091F5A" w:rsidRDefault="00FD241F" w:rsidP="0052383A">
      <w:pPr>
        <w:pStyle w:val="a3"/>
        <w:ind w:firstLine="0"/>
        <w:rPr>
          <w:lang w:val="ru-RU"/>
        </w:rPr>
      </w:pPr>
      <w:r>
        <w:rPr>
          <w:lang w:val="ru-RU"/>
        </w:rPr>
        <w:t>Ко</w:t>
      </w:r>
      <w:r w:rsidR="005F1281">
        <w:rPr>
          <w:lang w:val="ru-RU"/>
        </w:rPr>
        <w:t>нтактный тел.(факс) (843) 236-93-66</w:t>
      </w:r>
      <w:r w:rsidRPr="00091F5A">
        <w:rPr>
          <w:lang w:val="ru-RU"/>
        </w:rPr>
        <w:t>.</w:t>
      </w:r>
    </w:p>
    <w:p w:rsidR="0052383A" w:rsidRPr="00094688" w:rsidRDefault="0052383A" w:rsidP="0052383A"/>
    <w:p w:rsidR="0052383A" w:rsidRPr="00094688" w:rsidRDefault="0052383A" w:rsidP="0052383A"/>
    <w:sectPr w:rsidR="0052383A" w:rsidRPr="000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5D"/>
    <w:multiLevelType w:val="hybridMultilevel"/>
    <w:tmpl w:val="79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387"/>
    <w:multiLevelType w:val="hybridMultilevel"/>
    <w:tmpl w:val="4348A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E0AEB"/>
    <w:multiLevelType w:val="hybridMultilevel"/>
    <w:tmpl w:val="803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561"/>
    <w:multiLevelType w:val="hybridMultilevel"/>
    <w:tmpl w:val="9B2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245A"/>
    <w:multiLevelType w:val="hybridMultilevel"/>
    <w:tmpl w:val="71B4A60A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4"/>
    <w:rsid w:val="00094688"/>
    <w:rsid w:val="000A15F8"/>
    <w:rsid w:val="000A2765"/>
    <w:rsid w:val="0010198F"/>
    <w:rsid w:val="00107627"/>
    <w:rsid w:val="00154F38"/>
    <w:rsid w:val="00180AA5"/>
    <w:rsid w:val="001C7751"/>
    <w:rsid w:val="0026170A"/>
    <w:rsid w:val="00262490"/>
    <w:rsid w:val="002D6119"/>
    <w:rsid w:val="00351655"/>
    <w:rsid w:val="00370F62"/>
    <w:rsid w:val="003E0AE7"/>
    <w:rsid w:val="003E706F"/>
    <w:rsid w:val="003F6EB1"/>
    <w:rsid w:val="00510648"/>
    <w:rsid w:val="0052383A"/>
    <w:rsid w:val="005F1281"/>
    <w:rsid w:val="00664E82"/>
    <w:rsid w:val="00686661"/>
    <w:rsid w:val="00692410"/>
    <w:rsid w:val="006C5478"/>
    <w:rsid w:val="006D4892"/>
    <w:rsid w:val="00723E9C"/>
    <w:rsid w:val="007A7040"/>
    <w:rsid w:val="007B303A"/>
    <w:rsid w:val="008F6D24"/>
    <w:rsid w:val="009762F6"/>
    <w:rsid w:val="009C5888"/>
    <w:rsid w:val="009E3168"/>
    <w:rsid w:val="00AD30E5"/>
    <w:rsid w:val="00B53B4D"/>
    <w:rsid w:val="00BF206F"/>
    <w:rsid w:val="00C14E5C"/>
    <w:rsid w:val="00C521F8"/>
    <w:rsid w:val="00C72414"/>
    <w:rsid w:val="00C770EA"/>
    <w:rsid w:val="00D33E40"/>
    <w:rsid w:val="00D70751"/>
    <w:rsid w:val="00DC5332"/>
    <w:rsid w:val="00E91E67"/>
    <w:rsid w:val="00ED0F55"/>
    <w:rsid w:val="00F850F0"/>
    <w:rsid w:val="00FC010C"/>
    <w:rsid w:val="00FD241F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10</cp:revision>
  <cp:lastPrinted>2023-03-23T07:19:00Z</cp:lastPrinted>
  <dcterms:created xsi:type="dcterms:W3CDTF">2023-03-23T07:02:00Z</dcterms:created>
  <dcterms:modified xsi:type="dcterms:W3CDTF">2023-03-23T07:56:00Z</dcterms:modified>
</cp:coreProperties>
</file>