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7A" w:rsidRDefault="0075567A">
      <w:pPr>
        <w:spacing w:line="180" w:lineRule="exact"/>
        <w:rPr>
          <w:sz w:val="16"/>
        </w:rPr>
      </w:pPr>
      <w:r>
        <w:rPr>
          <w:sz w:val="16"/>
        </w:rPr>
        <w:t xml:space="preserve">Кому представляется  </w:t>
      </w:r>
      <w:r>
        <w:rPr>
          <w:b/>
          <w:sz w:val="16"/>
        </w:rPr>
        <w:t>Управление</w:t>
      </w:r>
      <w:r>
        <w:rPr>
          <w:sz w:val="16"/>
        </w:rPr>
        <w:tab/>
      </w:r>
      <w:r>
        <w:rPr>
          <w:sz w:val="16"/>
        </w:rPr>
        <w:tab/>
      </w:r>
      <w:r>
        <w:rPr>
          <w:b/>
          <w:sz w:val="16"/>
        </w:rPr>
        <w:t>СТАТИСТИЧЕСКАЯ  ИНФОРМАЦИЯ</w:t>
      </w:r>
    </w:p>
    <w:p w:rsidR="0075567A" w:rsidRDefault="0075567A">
      <w:pPr>
        <w:spacing w:line="180" w:lineRule="exact"/>
        <w:rPr>
          <w:sz w:val="16"/>
          <w:u w:val="single"/>
        </w:rPr>
      </w:pPr>
      <w:r>
        <w:rPr>
          <w:b/>
          <w:sz w:val="16"/>
          <w:u w:val="single"/>
        </w:rPr>
        <w:t xml:space="preserve">государственных инспекций 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</w:rPr>
        <w:tab/>
      </w:r>
      <w:r>
        <w:rPr>
          <w:b/>
          <w:sz w:val="16"/>
          <w:u w:val="single"/>
        </w:rPr>
        <w:t xml:space="preserve">Форма № 1 - </w:t>
      </w:r>
      <w:proofErr w:type="spellStart"/>
      <w:r>
        <w:rPr>
          <w:b/>
          <w:sz w:val="16"/>
          <w:u w:val="single"/>
        </w:rPr>
        <w:t>госжилинспекция</w:t>
      </w:r>
      <w:proofErr w:type="spellEnd"/>
    </w:p>
    <w:p w:rsidR="0075567A" w:rsidRDefault="0075567A">
      <w:pPr>
        <w:spacing w:line="180" w:lineRule="exact"/>
        <w:rPr>
          <w:sz w:val="16"/>
          <w:u w:val="single"/>
        </w:rPr>
      </w:pPr>
      <w:r>
        <w:rPr>
          <w:sz w:val="16"/>
        </w:rPr>
        <w:t xml:space="preserve">         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  <w:u w:val="single"/>
        </w:rPr>
        <w:t>Утверждена Приказом Госстроя России</w:t>
      </w:r>
    </w:p>
    <w:p w:rsidR="0075567A" w:rsidRDefault="0075567A">
      <w:pPr>
        <w:spacing w:line="180" w:lineRule="exact"/>
        <w:jc w:val="both"/>
        <w:rPr>
          <w:sz w:val="16"/>
          <w:u w:val="single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от  </w:t>
      </w:r>
      <w:r>
        <w:rPr>
          <w:sz w:val="16"/>
          <w:u w:val="single"/>
        </w:rPr>
        <w:t xml:space="preserve">  </w:t>
      </w:r>
      <w:r>
        <w:rPr>
          <w:b/>
          <w:sz w:val="16"/>
          <w:u w:val="single"/>
        </w:rPr>
        <w:t>20.04.98 г.  №  17-89</w:t>
      </w:r>
    </w:p>
    <w:p w:rsidR="0075567A" w:rsidRDefault="0075567A">
      <w:pPr>
        <w:spacing w:line="180" w:lineRule="exact"/>
        <w:jc w:val="both"/>
        <w:rPr>
          <w:sz w:val="16"/>
        </w:rPr>
      </w:pPr>
      <w:r>
        <w:rPr>
          <w:sz w:val="16"/>
        </w:rPr>
        <w:t xml:space="preserve">Кем представляется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по </w:t>
      </w:r>
      <w:proofErr w:type="spellStart"/>
      <w:r>
        <w:rPr>
          <w:sz w:val="16"/>
        </w:rPr>
        <w:t>соглассованию</w:t>
      </w:r>
      <w:proofErr w:type="spellEnd"/>
      <w:r>
        <w:rPr>
          <w:sz w:val="16"/>
        </w:rPr>
        <w:t xml:space="preserve"> с Госкомстатом России</w:t>
      </w:r>
    </w:p>
    <w:p w:rsidR="0075567A" w:rsidRDefault="0075567A">
      <w:pPr>
        <w:spacing w:line="180" w:lineRule="exact"/>
        <w:rPr>
          <w:sz w:val="16"/>
        </w:rPr>
      </w:pPr>
      <w:r>
        <w:rPr>
          <w:b/>
          <w:sz w:val="16"/>
          <w:u w:val="single"/>
        </w:rPr>
        <w:t>Государственной жилищной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  <w:t>Срочная (факс, телетайп) - квартальная, годовая</w:t>
      </w:r>
    </w:p>
    <w:p w:rsidR="0075567A" w:rsidRDefault="0075567A">
      <w:pPr>
        <w:spacing w:line="180" w:lineRule="exact"/>
        <w:rPr>
          <w:sz w:val="16"/>
        </w:rPr>
      </w:pPr>
      <w:r>
        <w:rPr>
          <w:b/>
          <w:sz w:val="16"/>
          <w:u w:val="single"/>
        </w:rPr>
        <w:t>инспекцией    Республики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Представляют 5-го числа   после   отчетного </w:t>
      </w:r>
    </w:p>
    <w:p w:rsidR="0075567A" w:rsidRDefault="0075567A">
      <w:pPr>
        <w:spacing w:line="180" w:lineRule="exact"/>
        <w:rPr>
          <w:sz w:val="16"/>
        </w:rPr>
      </w:pPr>
      <w:r>
        <w:rPr>
          <w:b/>
          <w:sz w:val="16"/>
          <w:u w:val="single"/>
        </w:rPr>
        <w:t>Татарстан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периода государственные жилищные инспекции</w:t>
      </w:r>
    </w:p>
    <w:p w:rsidR="0075567A" w:rsidRDefault="0075567A">
      <w:pPr>
        <w:spacing w:line="180" w:lineRule="exact"/>
        <w:rPr>
          <w:sz w:val="16"/>
        </w:rPr>
      </w:pPr>
      <w:r>
        <w:rPr>
          <w:sz w:val="16"/>
        </w:rPr>
        <w:t>г. Казань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субъектов Российской Федерации:</w:t>
      </w:r>
    </w:p>
    <w:p w:rsidR="0075567A" w:rsidRDefault="0075567A">
      <w:pPr>
        <w:spacing w:line="180" w:lineRule="exac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Главной Государственной жилищной инспекции </w:t>
      </w:r>
    </w:p>
    <w:p w:rsidR="0075567A" w:rsidRDefault="0075567A">
      <w:pPr>
        <w:spacing w:line="180" w:lineRule="exact"/>
        <w:rPr>
          <w:sz w:val="16"/>
          <w:szCs w:val="16"/>
        </w:rPr>
      </w:pPr>
    </w:p>
    <w:p w:rsidR="00D92DEF" w:rsidRPr="00194C2E" w:rsidRDefault="00D92DEF">
      <w:pPr>
        <w:spacing w:line="180" w:lineRule="exact"/>
        <w:rPr>
          <w:sz w:val="16"/>
          <w:szCs w:val="16"/>
        </w:rPr>
      </w:pPr>
    </w:p>
    <w:p w:rsidR="0075567A" w:rsidRDefault="0075567A">
      <w:pPr>
        <w:spacing w:line="180" w:lineRule="exact"/>
        <w:rPr>
          <w:b/>
          <w:sz w:val="18"/>
        </w:rPr>
      </w:pPr>
      <w:r>
        <w:tab/>
      </w:r>
      <w:r>
        <w:tab/>
      </w:r>
      <w:r>
        <w:rPr>
          <w:b/>
        </w:rPr>
        <w:tab/>
      </w:r>
      <w:r>
        <w:rPr>
          <w:b/>
          <w:sz w:val="18"/>
        </w:rPr>
        <w:t xml:space="preserve">СВЕДЕНИЯ  О  РАБОТЕ                         </w:t>
      </w:r>
    </w:p>
    <w:p w:rsidR="0075567A" w:rsidRDefault="0075567A">
      <w:pPr>
        <w:spacing w:line="180" w:lineRule="exact"/>
        <w:rPr>
          <w:b/>
          <w:sz w:val="18"/>
        </w:rPr>
      </w:pPr>
      <w:r>
        <w:rPr>
          <w:b/>
          <w:sz w:val="18"/>
        </w:rPr>
        <w:tab/>
        <w:t xml:space="preserve">ГОСУДАРСТВЕННОЙ ЖИЛИЩНОЙ ИНСПЕКЦИИ  </w:t>
      </w:r>
    </w:p>
    <w:p w:rsidR="0075567A" w:rsidRPr="00194C2E" w:rsidRDefault="0075567A">
      <w:pPr>
        <w:spacing w:line="180" w:lineRule="exact"/>
        <w:rPr>
          <w:b/>
          <w:sz w:val="16"/>
          <w:szCs w:val="16"/>
        </w:rPr>
      </w:pPr>
    </w:p>
    <w:p w:rsidR="0075567A" w:rsidRDefault="00653E81">
      <w:pPr>
        <w:spacing w:line="180" w:lineRule="exact"/>
        <w:rPr>
          <w:b/>
          <w:sz w:val="18"/>
        </w:rPr>
      </w:pPr>
      <w:r>
        <w:rPr>
          <w:b/>
          <w:sz w:val="18"/>
        </w:rPr>
        <w:tab/>
        <w:t xml:space="preserve">     </w:t>
      </w:r>
      <w:r>
        <w:rPr>
          <w:b/>
          <w:sz w:val="18"/>
        </w:rPr>
        <w:tab/>
        <w:t xml:space="preserve">      за   январь</w:t>
      </w:r>
      <w:r w:rsidR="0075567A">
        <w:rPr>
          <w:b/>
          <w:sz w:val="18"/>
        </w:rPr>
        <w:t xml:space="preserve"> - </w:t>
      </w:r>
      <w:r w:rsidR="003B5CA4">
        <w:rPr>
          <w:b/>
          <w:sz w:val="18"/>
        </w:rPr>
        <w:t>декабрь</w:t>
      </w:r>
      <w:r w:rsidR="0075567A">
        <w:rPr>
          <w:b/>
          <w:sz w:val="18"/>
        </w:rPr>
        <w:t xml:space="preserve"> 20</w:t>
      </w:r>
      <w:r w:rsidR="008B5599">
        <w:rPr>
          <w:b/>
          <w:sz w:val="18"/>
        </w:rPr>
        <w:t>1</w:t>
      </w:r>
      <w:r w:rsidR="00423C91">
        <w:rPr>
          <w:b/>
          <w:sz w:val="18"/>
        </w:rPr>
        <w:t>4</w:t>
      </w:r>
      <w:r w:rsidR="0075567A">
        <w:rPr>
          <w:b/>
          <w:sz w:val="18"/>
        </w:rPr>
        <w:t xml:space="preserve"> года</w:t>
      </w:r>
    </w:p>
    <w:p w:rsidR="0075567A" w:rsidRDefault="0075567A">
      <w:pPr>
        <w:spacing w:line="180" w:lineRule="exact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  <w:t xml:space="preserve">    (нарастающим итогом с начала года)</w:t>
      </w:r>
    </w:p>
    <w:p w:rsidR="0075567A" w:rsidRPr="00194C2E" w:rsidRDefault="0075567A">
      <w:pPr>
        <w:spacing w:line="180" w:lineRule="exact"/>
        <w:rPr>
          <w:b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42"/>
        <w:gridCol w:w="142"/>
        <w:gridCol w:w="567"/>
        <w:gridCol w:w="796"/>
        <w:gridCol w:w="964"/>
      </w:tblGrid>
      <w:tr w:rsidR="00D92DEF">
        <w:tc>
          <w:tcPr>
            <w:tcW w:w="3742" w:type="dxa"/>
            <w:tcBorders>
              <w:bottom w:val="single" w:sz="6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ind w:right="-1842"/>
              <w:rPr>
                <w:sz w:val="16"/>
              </w:rPr>
            </w:pPr>
            <w:r>
              <w:rPr>
                <w:sz w:val="16"/>
              </w:rPr>
              <w:t xml:space="preserve">        Наименование показателей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Номер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строки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Единица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измерения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За отчет-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ный</w:t>
            </w:r>
            <w:proofErr w:type="spellEnd"/>
            <w:r>
              <w:rPr>
                <w:sz w:val="16"/>
              </w:rPr>
              <w:t xml:space="preserve"> период</w:t>
            </w:r>
          </w:p>
          <w:p w:rsidR="00D92DEF" w:rsidRDefault="00D92DEF">
            <w:pPr>
              <w:spacing w:line="180" w:lineRule="exact"/>
              <w:jc w:val="center"/>
            </w:pPr>
          </w:p>
        </w:tc>
      </w:tr>
      <w:tr w:rsidR="00D92DEF">
        <w:tc>
          <w:tcPr>
            <w:tcW w:w="3742" w:type="dxa"/>
            <w:tcBorders>
              <w:bottom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</w:pPr>
            <w:r>
              <w:rPr>
                <w:sz w:val="16"/>
              </w:rPr>
              <w:t>4</w:t>
            </w:r>
          </w:p>
        </w:tc>
      </w:tr>
      <w:tr w:rsidR="00D92DEF">
        <w:trPr>
          <w:trHeight w:val="390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Площадь обследованных жилых домов, всего . . .</w:t>
            </w:r>
          </w:p>
          <w:p w:rsidR="00D92DEF" w:rsidRDefault="00D92DEF">
            <w:pPr>
              <w:spacing w:line="180" w:lineRule="exact"/>
              <w:rPr>
                <w:color w:val="000000"/>
              </w:rPr>
            </w:pPr>
            <w:r>
              <w:rPr>
                <w:color w:val="000000"/>
                <w:sz w:val="16"/>
              </w:rPr>
              <w:t>из них: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</w:t>
            </w:r>
          </w:p>
          <w:p w:rsidR="00D92DEF" w:rsidRDefault="00D92DEF">
            <w:pPr>
              <w:spacing w:line="1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Default="003B5CA4">
            <w:pPr>
              <w:spacing w:line="180" w:lineRule="exact"/>
              <w:jc w:val="center"/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т</w:t>
            </w:r>
            <w:r w:rsidR="00D92DEF">
              <w:rPr>
                <w:color w:val="000000"/>
                <w:sz w:val="16"/>
              </w:rPr>
              <w:t>ыс</w:t>
            </w:r>
            <w:r>
              <w:rPr>
                <w:color w:val="000000"/>
                <w:sz w:val="16"/>
              </w:rPr>
              <w:t>.</w:t>
            </w:r>
            <w:r w:rsidR="00D92DEF">
              <w:rPr>
                <w:color w:val="000000"/>
                <w:sz w:val="16"/>
              </w:rPr>
              <w:t>кв.м</w:t>
            </w:r>
            <w:proofErr w:type="spellEnd"/>
          </w:p>
          <w:p w:rsidR="00D92DEF" w:rsidRDefault="00D92DEF">
            <w:pPr>
              <w:spacing w:line="1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Pr="007575E1" w:rsidRDefault="003B04F7" w:rsidP="003B04F7">
            <w:pPr>
              <w:jc w:val="center"/>
              <w:rPr>
                <w:b/>
                <w:bCs/>
              </w:rPr>
            </w:pPr>
            <w:r w:rsidRPr="003B04F7">
              <w:rPr>
                <w:b/>
                <w:bCs/>
              </w:rPr>
              <w:t>145</w:t>
            </w:r>
            <w:r>
              <w:rPr>
                <w:b/>
                <w:bCs/>
              </w:rPr>
              <w:t xml:space="preserve"> </w:t>
            </w:r>
            <w:r w:rsidRPr="003B04F7">
              <w:rPr>
                <w:b/>
                <w:bCs/>
              </w:rPr>
              <w:t>273,</w:t>
            </w:r>
            <w:r>
              <w:rPr>
                <w:b/>
                <w:bCs/>
              </w:rPr>
              <w:t>4</w:t>
            </w:r>
          </w:p>
        </w:tc>
      </w:tr>
      <w:tr w:rsidR="00D92DEF">
        <w:trPr>
          <w:trHeight w:val="330"/>
        </w:trPr>
        <w:tc>
          <w:tcPr>
            <w:tcW w:w="3742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rPr>
                <w:sz w:val="16"/>
              </w:rPr>
            </w:pPr>
            <w:r>
              <w:rPr>
                <w:b/>
              </w:rPr>
              <w:t xml:space="preserve">          - </w:t>
            </w:r>
            <w:r>
              <w:rPr>
                <w:sz w:val="16"/>
              </w:rPr>
              <w:t xml:space="preserve">плановых проверок . . . . . . . . . </w:t>
            </w:r>
            <w:proofErr w:type="gramStart"/>
            <w:r>
              <w:rPr>
                <w:sz w:val="16"/>
              </w:rPr>
              <w:t>. . . .</w:t>
            </w:r>
            <w:proofErr w:type="gramEnd"/>
            <w:r>
              <w:rPr>
                <w:sz w:val="16"/>
              </w:rPr>
              <w:t xml:space="preserve"> 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- “ 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DEF" w:rsidRPr="007575E1" w:rsidRDefault="003B04F7" w:rsidP="003B04F7">
            <w:pPr>
              <w:jc w:val="center"/>
              <w:rPr>
                <w:b/>
                <w:bCs/>
              </w:rPr>
            </w:pPr>
            <w:r w:rsidRPr="003B04F7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3B04F7">
              <w:rPr>
                <w:b/>
                <w:bCs/>
              </w:rPr>
              <w:t>590,</w:t>
            </w:r>
            <w:r>
              <w:rPr>
                <w:b/>
                <w:bCs/>
              </w:rPr>
              <w:t>8</w:t>
            </w:r>
          </w:p>
        </w:tc>
      </w:tr>
      <w:tr w:rsidR="00D92DEF">
        <w:trPr>
          <w:trHeight w:val="510"/>
        </w:trPr>
        <w:tc>
          <w:tcPr>
            <w:tcW w:w="37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 xml:space="preserve">Количество выявленных нарушений, всего </w:t>
            </w:r>
            <w:proofErr w:type="gramStart"/>
            <w:r>
              <w:rPr>
                <w:sz w:val="16"/>
              </w:rPr>
              <w:t>. . . .</w:t>
            </w:r>
            <w:proofErr w:type="gramEnd"/>
            <w:r>
              <w:rPr>
                <w:sz w:val="16"/>
              </w:rPr>
              <w:t xml:space="preserve"> .</w:t>
            </w:r>
          </w:p>
          <w:p w:rsidR="00D92DEF" w:rsidRDefault="00D92DEF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>(стр.04+05+06)</w:t>
            </w:r>
          </w:p>
          <w:p w:rsidR="00D92DEF" w:rsidRDefault="00D92DEF">
            <w:pPr>
              <w:spacing w:line="180" w:lineRule="exact"/>
            </w:pPr>
            <w:r>
              <w:rPr>
                <w:sz w:val="16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Pr="007575E1" w:rsidRDefault="003B04F7" w:rsidP="000B1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31 240</w:t>
            </w:r>
          </w:p>
        </w:tc>
      </w:tr>
      <w:tr w:rsidR="00D92DEF">
        <w:trPr>
          <w:trHeight w:val="315"/>
        </w:trPr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 xml:space="preserve">           - правил технической эксплуатации</w:t>
            </w:r>
          </w:p>
          <w:p w:rsidR="00D92DEF" w:rsidRDefault="00D92DEF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 xml:space="preserve">              и ремонта жилищного фонда . . . . . . . . 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- “ 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Pr="007575E1" w:rsidRDefault="003B04F7" w:rsidP="000B120B">
            <w:pPr>
              <w:jc w:val="center"/>
              <w:rPr>
                <w:b/>
                <w:bCs/>
              </w:rPr>
            </w:pPr>
            <w:r w:rsidRPr="003B04F7">
              <w:rPr>
                <w:b/>
                <w:bCs/>
              </w:rPr>
              <w:t>28</w:t>
            </w:r>
            <w:r>
              <w:rPr>
                <w:b/>
                <w:bCs/>
              </w:rPr>
              <w:t xml:space="preserve"> </w:t>
            </w:r>
            <w:r w:rsidRPr="003B04F7">
              <w:rPr>
                <w:b/>
                <w:bCs/>
              </w:rPr>
              <w:t>846</w:t>
            </w:r>
          </w:p>
        </w:tc>
      </w:tr>
      <w:tr w:rsidR="00D92DEF">
        <w:trPr>
          <w:trHeight w:val="300"/>
        </w:trPr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 xml:space="preserve">           - правил пользования жилыми</w:t>
            </w:r>
          </w:p>
          <w:p w:rsidR="00D92DEF" w:rsidRDefault="00D92DEF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 xml:space="preserve">              помещениями . . . . . . . . . . . . . . . . . . </w:t>
            </w:r>
            <w:proofErr w:type="gramStart"/>
            <w:r>
              <w:rPr>
                <w:sz w:val="16"/>
              </w:rPr>
              <w:t>. . . .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- “ 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5722" w:rsidRPr="007575E1" w:rsidRDefault="003B04F7" w:rsidP="00CE5722">
            <w:pPr>
              <w:jc w:val="center"/>
              <w:rPr>
                <w:b/>
                <w:bCs/>
              </w:rPr>
            </w:pPr>
            <w:r w:rsidRPr="003B04F7">
              <w:rPr>
                <w:b/>
                <w:bCs/>
              </w:rPr>
              <w:t>801</w:t>
            </w:r>
          </w:p>
        </w:tc>
      </w:tr>
      <w:tr w:rsidR="00D92DEF">
        <w:trPr>
          <w:trHeight w:val="517"/>
        </w:trPr>
        <w:tc>
          <w:tcPr>
            <w:tcW w:w="37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rPr>
                <w:sz w:val="16"/>
              </w:rPr>
            </w:pPr>
            <w:r>
              <w:t xml:space="preserve">         </w:t>
            </w:r>
            <w:r>
              <w:rPr>
                <w:sz w:val="16"/>
              </w:rPr>
              <w:t xml:space="preserve">- норм уровня и режима обеспечения </w:t>
            </w:r>
          </w:p>
          <w:p w:rsidR="00D92DEF" w:rsidRDefault="00D92DEF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 xml:space="preserve">              населения коммунальными </w:t>
            </w:r>
            <w:proofErr w:type="gramStart"/>
            <w:r>
              <w:rPr>
                <w:sz w:val="16"/>
              </w:rPr>
              <w:t>услугами .</w:t>
            </w:r>
            <w:proofErr w:type="gramEnd"/>
            <w:r>
              <w:rPr>
                <w:sz w:val="16"/>
              </w:rPr>
              <w:t xml:space="preserve"> 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- ” 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2DEF" w:rsidRPr="007575E1" w:rsidRDefault="003B04F7" w:rsidP="00F33E1C">
            <w:pPr>
              <w:jc w:val="center"/>
              <w:rPr>
                <w:b/>
                <w:bCs/>
              </w:rPr>
            </w:pPr>
            <w:r w:rsidRPr="003B04F7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3B04F7">
              <w:rPr>
                <w:b/>
                <w:bCs/>
              </w:rPr>
              <w:t>593</w:t>
            </w:r>
          </w:p>
        </w:tc>
      </w:tr>
      <w:tr w:rsidR="00D92DEF">
        <w:trPr>
          <w:trHeight w:val="540"/>
        </w:trPr>
        <w:tc>
          <w:tcPr>
            <w:tcW w:w="3742" w:type="dxa"/>
            <w:tcBorders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 xml:space="preserve">Выдано исполнительных документов по </w:t>
            </w:r>
            <w:proofErr w:type="spellStart"/>
            <w:r>
              <w:rPr>
                <w:sz w:val="16"/>
              </w:rPr>
              <w:t>наруше</w:t>
            </w:r>
            <w:proofErr w:type="spellEnd"/>
            <w:r>
              <w:rPr>
                <w:sz w:val="16"/>
              </w:rPr>
              <w:t>-</w:t>
            </w:r>
          </w:p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proofErr w:type="spellStart"/>
            <w:r>
              <w:rPr>
                <w:sz w:val="16"/>
              </w:rPr>
              <w:t>ниям</w:t>
            </w:r>
            <w:proofErr w:type="spellEnd"/>
            <w:r>
              <w:rPr>
                <w:sz w:val="16"/>
              </w:rPr>
              <w:t xml:space="preserve"> в жилищной сфере: всего (стр.08+09+10)</w:t>
            </w:r>
          </w:p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Pr="007575E1" w:rsidRDefault="003B04F7" w:rsidP="005C1E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 </w:t>
            </w:r>
            <w:r w:rsidR="005C1E0E">
              <w:rPr>
                <w:b/>
                <w:bCs/>
              </w:rPr>
              <w:t>629</w:t>
            </w:r>
          </w:p>
        </w:tc>
      </w:tr>
      <w:tr w:rsidR="00D92DEF">
        <w:trPr>
          <w:trHeight w:val="165"/>
        </w:trPr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 xml:space="preserve">                    - предписаний . . . . . . . . . . . . . . . </w:t>
            </w:r>
            <w:proofErr w:type="gramStart"/>
            <w:r>
              <w:rPr>
                <w:sz w:val="16"/>
              </w:rPr>
              <w:t>. . . .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- “ 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Pr="007575E1" w:rsidRDefault="005C1E0E" w:rsidP="000B1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8 732</w:t>
            </w:r>
          </w:p>
        </w:tc>
      </w:tr>
      <w:tr w:rsidR="00D92DEF">
        <w:trPr>
          <w:trHeight w:val="150"/>
        </w:trPr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 xml:space="preserve">                    - протоколов . . . . . . . . . . . . . . . </w:t>
            </w:r>
            <w:proofErr w:type="gramStart"/>
            <w:r>
              <w:rPr>
                <w:sz w:val="16"/>
              </w:rPr>
              <w:t>. . . .</w:t>
            </w:r>
            <w:proofErr w:type="gramEnd"/>
            <w:r>
              <w:rPr>
                <w:sz w:val="16"/>
              </w:rPr>
              <w:t xml:space="preserve"> 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- “ 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Pr="007575E1" w:rsidRDefault="005C1E0E" w:rsidP="000B1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2 264</w:t>
            </w:r>
          </w:p>
        </w:tc>
      </w:tr>
      <w:tr w:rsidR="00D92DEF">
        <w:trPr>
          <w:trHeight w:val="227"/>
        </w:trPr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 xml:space="preserve">                    - актов  </w:t>
            </w:r>
          </w:p>
          <w:p w:rsidR="007754B9" w:rsidRDefault="00B03CAE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 xml:space="preserve">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- “ 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A50" w:rsidRPr="007575E1" w:rsidRDefault="003B04F7" w:rsidP="005C1E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 </w:t>
            </w:r>
            <w:r w:rsidR="005C1E0E">
              <w:rPr>
                <w:b/>
                <w:bCs/>
              </w:rPr>
              <w:t>633</w:t>
            </w:r>
          </w:p>
        </w:tc>
      </w:tr>
      <w:tr w:rsidR="00D92DEF">
        <w:trPr>
          <w:trHeight w:val="227"/>
        </w:trPr>
        <w:tc>
          <w:tcPr>
            <w:tcW w:w="37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2DEF" w:rsidRDefault="00D92DEF" w:rsidP="007754B9">
            <w:pPr>
              <w:spacing w:line="180" w:lineRule="exact"/>
              <w:rPr>
                <w:sz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2DEF" w:rsidRPr="007575E1" w:rsidRDefault="00D92DEF" w:rsidP="00193A64">
            <w:pPr>
              <w:jc w:val="center"/>
              <w:rPr>
                <w:b/>
                <w:bCs/>
              </w:rPr>
            </w:pPr>
          </w:p>
        </w:tc>
      </w:tr>
      <w:tr w:rsidR="00D92DEF">
        <w:tc>
          <w:tcPr>
            <w:tcW w:w="3742" w:type="dxa"/>
            <w:tcBorders>
              <w:bottom w:val="single" w:sz="6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Выявлено нарушений предписанных сроков</w:t>
            </w:r>
          </w:p>
          <w:p w:rsidR="00D92DEF" w:rsidRDefault="00D92DEF">
            <w:pPr>
              <w:spacing w:line="180" w:lineRule="exact"/>
            </w:pPr>
            <w:r>
              <w:rPr>
                <w:sz w:val="16"/>
              </w:rPr>
              <w:t xml:space="preserve">выполнения необходимых работ . . . . . . . . . </w:t>
            </w:r>
            <w:proofErr w:type="gramStart"/>
            <w:r>
              <w:rPr>
                <w:sz w:val="16"/>
              </w:rPr>
              <w:t>. . . .</w:t>
            </w:r>
            <w:proofErr w:type="gramEnd"/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2DEF" w:rsidRPr="007575E1" w:rsidRDefault="003B04F7" w:rsidP="0093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1 099</w:t>
            </w:r>
          </w:p>
        </w:tc>
      </w:tr>
      <w:tr w:rsidR="00D92DEF">
        <w:trPr>
          <w:trHeight w:val="660"/>
        </w:trPr>
        <w:tc>
          <w:tcPr>
            <w:tcW w:w="37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Предъявлено штрафных санкций за нарушение</w:t>
            </w:r>
          </w:p>
          <w:p w:rsidR="00D92DEF" w:rsidRDefault="00D92DEF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 xml:space="preserve">предписанных сроков выполнения работ, </w:t>
            </w:r>
            <w:proofErr w:type="gramStart"/>
            <w:r>
              <w:rPr>
                <w:sz w:val="16"/>
              </w:rPr>
              <w:t>всего .</w:t>
            </w:r>
            <w:proofErr w:type="gramEnd"/>
            <w:r>
              <w:rPr>
                <w:sz w:val="16"/>
              </w:rPr>
              <w:t xml:space="preserve">                ( стр. 13+14+15+16 )</w:t>
            </w:r>
          </w:p>
          <w:p w:rsidR="00D92DEF" w:rsidRDefault="00D92DEF">
            <w:pPr>
              <w:spacing w:line="180" w:lineRule="exact"/>
            </w:pPr>
            <w:r>
              <w:rPr>
                <w:sz w:val="16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тыс.руб.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Pr="003B5CA4" w:rsidRDefault="003B5CA4" w:rsidP="00653E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53E81"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 xml:space="preserve"> </w:t>
            </w:r>
            <w:r w:rsidR="00653E81">
              <w:rPr>
                <w:b/>
                <w:bCs/>
              </w:rPr>
              <w:t>713</w:t>
            </w:r>
            <w:r>
              <w:rPr>
                <w:b/>
                <w:bCs/>
              </w:rPr>
              <w:t>,</w:t>
            </w:r>
            <w:r w:rsidR="00653E81">
              <w:rPr>
                <w:b/>
                <w:bCs/>
              </w:rPr>
              <w:t>8</w:t>
            </w:r>
          </w:p>
        </w:tc>
      </w:tr>
      <w:tr w:rsidR="00D92DEF">
        <w:trPr>
          <w:trHeight w:val="270"/>
        </w:trPr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 xml:space="preserve">           - собственникам жилых помещений </w:t>
            </w:r>
            <w:proofErr w:type="gramStart"/>
            <w:r>
              <w:rPr>
                <w:sz w:val="16"/>
              </w:rPr>
              <w:t>. . . .</w:t>
            </w:r>
            <w:proofErr w:type="gramEnd"/>
            <w:r>
              <w:rPr>
                <w:sz w:val="16"/>
              </w:rPr>
              <w:t xml:space="preserve"> .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- “ 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Pr="003B5CA4" w:rsidRDefault="003B5CA4" w:rsidP="009B5BB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642,1</w:t>
            </w:r>
          </w:p>
        </w:tc>
      </w:tr>
      <w:tr w:rsidR="00D92DEF">
        <w:trPr>
          <w:trHeight w:val="255"/>
        </w:trPr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 xml:space="preserve">           - предприятиям, осуществляющим</w:t>
            </w:r>
          </w:p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 xml:space="preserve">              обслуживание жилищного </w:t>
            </w:r>
            <w:proofErr w:type="gramStart"/>
            <w:r>
              <w:rPr>
                <w:sz w:val="16"/>
              </w:rPr>
              <w:t>фонда  . . .</w:t>
            </w:r>
            <w:proofErr w:type="gramEnd"/>
            <w:r>
              <w:rPr>
                <w:sz w:val="16"/>
              </w:rPr>
              <w:t xml:space="preserve"> . 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- “ -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Pr="003B5CA4" w:rsidRDefault="003B5CA4" w:rsidP="00092CB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  <w:r w:rsidR="00092CB6">
              <w:rPr>
                <w:b/>
                <w:bCs/>
                <w:lang w:val="en-US"/>
              </w:rPr>
              <w:t xml:space="preserve"> 0</w:t>
            </w:r>
            <w:r>
              <w:rPr>
                <w:b/>
                <w:bCs/>
                <w:lang w:val="en-US"/>
              </w:rPr>
              <w:t>78,</w:t>
            </w:r>
            <w:r w:rsidR="00092CB6">
              <w:rPr>
                <w:b/>
                <w:bCs/>
                <w:lang w:val="en-US"/>
              </w:rPr>
              <w:t>2</w:t>
            </w:r>
          </w:p>
        </w:tc>
      </w:tr>
      <w:tr w:rsidR="00D92DEF">
        <w:trPr>
          <w:trHeight w:val="240"/>
        </w:trPr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 xml:space="preserve">           - нанимателям (</w:t>
            </w:r>
            <w:proofErr w:type="gramStart"/>
            <w:r>
              <w:rPr>
                <w:sz w:val="16"/>
              </w:rPr>
              <w:t>арендаторам)  . . .</w:t>
            </w:r>
            <w:proofErr w:type="gramEnd"/>
            <w:r>
              <w:rPr>
                <w:sz w:val="16"/>
              </w:rPr>
              <w:t xml:space="preserve"> . . . . . . 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- “ 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DEF" w:rsidRPr="003B5CA4" w:rsidRDefault="003B5CA4" w:rsidP="00E07F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7,0</w:t>
            </w:r>
          </w:p>
        </w:tc>
      </w:tr>
      <w:tr w:rsidR="00D92DEF" w:rsidTr="006C764C">
        <w:trPr>
          <w:trHeight w:val="284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EF" w:rsidRDefault="00D92DEF" w:rsidP="00536F81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 xml:space="preserve">           - иным   . . . . . . . . . . . . . . . . . . . . . . . . </w:t>
            </w:r>
            <w:proofErr w:type="gramStart"/>
            <w:r>
              <w:rPr>
                <w:sz w:val="16"/>
              </w:rPr>
              <w:t>. . . .</w:t>
            </w:r>
            <w:proofErr w:type="gramEnd"/>
            <w:r>
              <w:rPr>
                <w:sz w:val="16"/>
              </w:rPr>
              <w:t xml:space="preserve"> 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- “ 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Pr="00653E81" w:rsidRDefault="00653E81" w:rsidP="00653E81">
            <w:pPr>
              <w:jc w:val="center"/>
              <w:rPr>
                <w:b/>
              </w:rPr>
            </w:pPr>
            <w:r>
              <w:rPr>
                <w:b/>
              </w:rPr>
              <w:t>986</w:t>
            </w:r>
            <w:r w:rsidR="003B5CA4">
              <w:rPr>
                <w:b/>
                <w:lang w:val="en-US"/>
              </w:rPr>
              <w:t>,</w:t>
            </w:r>
            <w:r>
              <w:rPr>
                <w:b/>
              </w:rPr>
              <w:t>5</w:t>
            </w:r>
          </w:p>
        </w:tc>
      </w:tr>
      <w:tr w:rsidR="00D92DEF">
        <w:tc>
          <w:tcPr>
            <w:tcW w:w="388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6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6" w:space="0" w:color="auto"/>
            </w:tcBorders>
          </w:tcPr>
          <w:p w:rsidR="00D92DEF" w:rsidRDefault="00D92DEF">
            <w:pPr>
              <w:spacing w:line="180" w:lineRule="exact"/>
              <w:jc w:val="center"/>
            </w:pPr>
            <w:r>
              <w:t>4</w:t>
            </w:r>
          </w:p>
        </w:tc>
      </w:tr>
      <w:tr w:rsidR="00D92DEF">
        <w:tc>
          <w:tcPr>
            <w:tcW w:w="3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Получение фактически по штрафным санкциям</w:t>
            </w:r>
          </w:p>
          <w:p w:rsidR="00D92DEF" w:rsidRDefault="00D92DEF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по состоянию на конец отчетного периода,</w:t>
            </w:r>
          </w:p>
          <w:p w:rsidR="00D92DEF" w:rsidRDefault="00D92DEF">
            <w:pPr>
              <w:spacing w:line="180" w:lineRule="exact"/>
            </w:pPr>
            <w:r>
              <w:rPr>
                <w:sz w:val="16"/>
              </w:rPr>
              <w:t xml:space="preserve">всего . . . . . . . . . . . . . . . . . . . . . . . . . . . . . . . . . . . 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Тыс.руб.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FF" w:rsidRPr="006C764C" w:rsidRDefault="00653E81" w:rsidP="00CE5722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11 709,8</w:t>
            </w:r>
          </w:p>
        </w:tc>
      </w:tr>
      <w:tr w:rsidR="00D92DEF">
        <w:trPr>
          <w:trHeight w:val="450"/>
        </w:trPr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Количество выданных представлений о</w:t>
            </w:r>
          </w:p>
          <w:p w:rsidR="00D92DEF" w:rsidRDefault="00D92DEF">
            <w:pPr>
              <w:spacing w:line="180" w:lineRule="exact"/>
              <w:ind w:right="-70"/>
            </w:pPr>
            <w:r>
              <w:rPr>
                <w:sz w:val="16"/>
              </w:rPr>
              <w:t>приостановлении действия лицензий . . . . . . . .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Pr="006C764C" w:rsidRDefault="00D92DEF">
            <w:pPr>
              <w:spacing w:line="180" w:lineRule="exact"/>
              <w:jc w:val="center"/>
              <w:rPr>
                <w:b/>
              </w:rPr>
            </w:pPr>
          </w:p>
          <w:p w:rsidR="00D92DEF" w:rsidRPr="006C764C" w:rsidRDefault="00D92DEF">
            <w:pPr>
              <w:spacing w:line="180" w:lineRule="exact"/>
              <w:jc w:val="center"/>
              <w:rPr>
                <w:b/>
              </w:rPr>
            </w:pPr>
            <w:r w:rsidRPr="006C764C">
              <w:rPr>
                <w:b/>
              </w:rPr>
              <w:t>-</w:t>
            </w:r>
          </w:p>
        </w:tc>
      </w:tr>
      <w:tr w:rsidR="00D92DEF">
        <w:trPr>
          <w:trHeight w:val="450"/>
        </w:trPr>
        <w:tc>
          <w:tcPr>
            <w:tcW w:w="3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>из них удовлетворено . . . . . . . . . . . . . . . . . .  . . . .</w:t>
            </w:r>
          </w:p>
          <w:p w:rsidR="00D92DEF" w:rsidRDefault="00D92DEF">
            <w:pPr>
              <w:spacing w:line="180" w:lineRule="exact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- “ 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EF" w:rsidRPr="006C764C" w:rsidRDefault="00D92DEF">
            <w:pPr>
              <w:spacing w:line="180" w:lineRule="exact"/>
              <w:jc w:val="center"/>
              <w:rPr>
                <w:b/>
              </w:rPr>
            </w:pPr>
            <w:r w:rsidRPr="006C764C">
              <w:rPr>
                <w:b/>
              </w:rPr>
              <w:t>-</w:t>
            </w:r>
          </w:p>
        </w:tc>
      </w:tr>
      <w:tr w:rsidR="00D92DEF">
        <w:trPr>
          <w:trHeight w:val="330"/>
        </w:trPr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Количество выданных представлений об</w:t>
            </w:r>
          </w:p>
          <w:p w:rsidR="00D92DEF" w:rsidRDefault="00D92DEF">
            <w:pPr>
              <w:spacing w:line="180" w:lineRule="exact"/>
              <w:ind w:right="-70"/>
            </w:pPr>
            <w:r>
              <w:rPr>
                <w:sz w:val="16"/>
              </w:rPr>
              <w:t xml:space="preserve">аннулировании лицензий . . . . . . . . . . . . . . . </w:t>
            </w:r>
            <w:proofErr w:type="gramStart"/>
            <w:r>
              <w:rPr>
                <w:sz w:val="16"/>
              </w:rPr>
              <w:t>. . . .</w:t>
            </w:r>
            <w:proofErr w:type="gramEnd"/>
            <w:r>
              <w:rPr>
                <w:sz w:val="16"/>
              </w:rPr>
              <w:t xml:space="preserve"> 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Pr="006C764C" w:rsidRDefault="00D92DEF">
            <w:pPr>
              <w:spacing w:line="180" w:lineRule="exact"/>
              <w:jc w:val="center"/>
              <w:rPr>
                <w:b/>
              </w:rPr>
            </w:pPr>
          </w:p>
          <w:p w:rsidR="00D92DEF" w:rsidRPr="006C764C" w:rsidRDefault="00D92DEF">
            <w:pPr>
              <w:spacing w:line="180" w:lineRule="exact"/>
              <w:jc w:val="center"/>
              <w:rPr>
                <w:b/>
              </w:rPr>
            </w:pPr>
            <w:r w:rsidRPr="006C764C">
              <w:rPr>
                <w:b/>
              </w:rPr>
              <w:t>-</w:t>
            </w:r>
          </w:p>
        </w:tc>
      </w:tr>
      <w:tr w:rsidR="00D92DEF">
        <w:trPr>
          <w:trHeight w:val="375"/>
        </w:trPr>
        <w:tc>
          <w:tcPr>
            <w:tcW w:w="3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 xml:space="preserve">           из них удовлетворено . . . . . . . . . . . . . . . . . 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- “ 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EF" w:rsidRPr="006C764C" w:rsidRDefault="00D92DEF">
            <w:pPr>
              <w:spacing w:line="180" w:lineRule="exact"/>
              <w:jc w:val="center"/>
              <w:rPr>
                <w:b/>
              </w:rPr>
            </w:pPr>
            <w:r w:rsidRPr="006C764C">
              <w:rPr>
                <w:b/>
              </w:rPr>
              <w:t>-</w:t>
            </w:r>
          </w:p>
        </w:tc>
      </w:tr>
      <w:tr w:rsidR="00D92DEF">
        <w:tc>
          <w:tcPr>
            <w:tcW w:w="3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 xml:space="preserve">Создано служб </w:t>
            </w:r>
            <w:proofErr w:type="gramStart"/>
            <w:r>
              <w:rPr>
                <w:sz w:val="16"/>
              </w:rPr>
              <w:t>заказчика  . . .</w:t>
            </w:r>
            <w:proofErr w:type="gramEnd"/>
            <w:r>
              <w:rPr>
                <w:sz w:val="16"/>
              </w:rPr>
              <w:t xml:space="preserve"> . . . . . . . . . . . . . . . . </w:t>
            </w:r>
          </w:p>
          <w:p w:rsidR="00D92DEF" w:rsidRDefault="00D92DEF">
            <w:pPr>
              <w:spacing w:line="180" w:lineRule="exact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DEF" w:rsidRPr="006C764C" w:rsidRDefault="00EA640A">
            <w:pPr>
              <w:spacing w:line="180" w:lineRule="exact"/>
              <w:jc w:val="center"/>
              <w:rPr>
                <w:b/>
              </w:rPr>
            </w:pPr>
            <w:r w:rsidRPr="006C764C">
              <w:rPr>
                <w:b/>
              </w:rPr>
              <w:t>-</w:t>
            </w:r>
          </w:p>
        </w:tc>
      </w:tr>
      <w:tr w:rsidR="00D92DEF">
        <w:tc>
          <w:tcPr>
            <w:tcW w:w="38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>Проведено конкурсов на обслуживание</w:t>
            </w:r>
          </w:p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 xml:space="preserve">жилищного фонда . . . . . . . . . . . . . . . . . . . . . </w:t>
            </w:r>
            <w:proofErr w:type="gramStart"/>
            <w:r>
              <w:rPr>
                <w:sz w:val="16"/>
              </w:rPr>
              <w:t>. . . .</w:t>
            </w:r>
            <w:proofErr w:type="gramEnd"/>
            <w:r>
              <w:rPr>
                <w:sz w:val="16"/>
              </w:rPr>
              <w:t xml:space="preserve"> 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D92DEF" w:rsidRPr="006C764C" w:rsidRDefault="00D92DEF">
            <w:pPr>
              <w:spacing w:line="180" w:lineRule="exact"/>
              <w:jc w:val="center"/>
              <w:rPr>
                <w:b/>
              </w:rPr>
            </w:pPr>
          </w:p>
          <w:p w:rsidR="00D92DEF" w:rsidRPr="006C764C" w:rsidRDefault="00D92DEF">
            <w:pPr>
              <w:spacing w:line="180" w:lineRule="exact"/>
              <w:jc w:val="center"/>
              <w:rPr>
                <w:b/>
              </w:rPr>
            </w:pPr>
            <w:r w:rsidRPr="006C764C">
              <w:rPr>
                <w:b/>
              </w:rPr>
              <w:t>-</w:t>
            </w:r>
          </w:p>
        </w:tc>
      </w:tr>
      <w:tr w:rsidR="00D92DEF">
        <w:tc>
          <w:tcPr>
            <w:tcW w:w="38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 xml:space="preserve">Площадь жилых домов, обслуживаемая </w:t>
            </w:r>
            <w:proofErr w:type="spellStart"/>
            <w:r>
              <w:rPr>
                <w:sz w:val="16"/>
              </w:rPr>
              <w:t>организа</w:t>
            </w:r>
            <w:proofErr w:type="spellEnd"/>
            <w:r>
              <w:rPr>
                <w:sz w:val="16"/>
              </w:rPr>
              <w:t>-</w:t>
            </w:r>
          </w:p>
          <w:p w:rsidR="00D92DEF" w:rsidRDefault="00D92DEF">
            <w:pPr>
              <w:spacing w:line="180" w:lineRule="exact"/>
            </w:pPr>
            <w:proofErr w:type="spellStart"/>
            <w:r>
              <w:rPr>
                <w:sz w:val="16"/>
              </w:rPr>
              <w:t>циями</w:t>
            </w:r>
            <w:proofErr w:type="spellEnd"/>
            <w:r>
              <w:rPr>
                <w:sz w:val="16"/>
              </w:rPr>
              <w:t xml:space="preserve"> - подрядчиками на </w:t>
            </w:r>
            <w:proofErr w:type="gramStart"/>
            <w:r>
              <w:rPr>
                <w:sz w:val="16"/>
              </w:rPr>
              <w:t>конкурсной  основе</w:t>
            </w:r>
            <w:proofErr w:type="gramEnd"/>
            <w:r>
              <w:rPr>
                <w:sz w:val="16"/>
              </w:rPr>
              <w:t xml:space="preserve"> . . 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Тыс.кв.м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D92DEF" w:rsidRPr="006C764C" w:rsidRDefault="00D92DEF">
            <w:pPr>
              <w:spacing w:line="180" w:lineRule="exact"/>
              <w:jc w:val="center"/>
              <w:rPr>
                <w:b/>
              </w:rPr>
            </w:pPr>
          </w:p>
          <w:p w:rsidR="00D92DEF" w:rsidRPr="006C764C" w:rsidRDefault="00EA640A">
            <w:pPr>
              <w:spacing w:line="180" w:lineRule="exact"/>
              <w:jc w:val="center"/>
              <w:rPr>
                <w:b/>
              </w:rPr>
            </w:pPr>
            <w:r w:rsidRPr="006C764C">
              <w:rPr>
                <w:b/>
              </w:rPr>
              <w:t>-</w:t>
            </w:r>
          </w:p>
        </w:tc>
      </w:tr>
      <w:tr w:rsidR="00D92DEF">
        <w:tc>
          <w:tcPr>
            <w:tcW w:w="38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</w:pPr>
            <w:r>
              <w:rPr>
                <w:sz w:val="16"/>
              </w:rPr>
              <w:t>Удельный вес жилищного фонда, обслуживаемого организациями-подрядчиками на конкурсной основе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D92DEF" w:rsidRPr="006C764C" w:rsidRDefault="00D92DEF">
            <w:pPr>
              <w:spacing w:line="180" w:lineRule="exact"/>
              <w:jc w:val="center"/>
              <w:rPr>
                <w:b/>
              </w:rPr>
            </w:pPr>
          </w:p>
          <w:p w:rsidR="00D92DEF" w:rsidRPr="006C764C" w:rsidRDefault="00D92DEF">
            <w:pPr>
              <w:spacing w:line="180" w:lineRule="exact"/>
              <w:jc w:val="center"/>
              <w:rPr>
                <w:b/>
              </w:rPr>
            </w:pPr>
            <w:r w:rsidRPr="006C764C">
              <w:rPr>
                <w:b/>
              </w:rPr>
              <w:t>-</w:t>
            </w:r>
          </w:p>
        </w:tc>
      </w:tr>
      <w:tr w:rsidR="00D92DEF">
        <w:trPr>
          <w:trHeight w:val="675"/>
        </w:trPr>
        <w:tc>
          <w:tcPr>
            <w:tcW w:w="388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 xml:space="preserve">Принято в эксплуатацию законченных капитальным ремонтом жилых домов, всего . . . . . . . . . </w:t>
            </w:r>
            <w:proofErr w:type="gramStart"/>
            <w:r>
              <w:rPr>
                <w:sz w:val="16"/>
              </w:rPr>
              <w:t>. . . .</w:t>
            </w:r>
            <w:proofErr w:type="gramEnd"/>
          </w:p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>из них: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DEF" w:rsidRPr="006C764C" w:rsidRDefault="00D92DEF" w:rsidP="0091501B">
            <w:pPr>
              <w:spacing w:line="180" w:lineRule="exact"/>
              <w:jc w:val="center"/>
              <w:rPr>
                <w:b/>
              </w:rPr>
            </w:pPr>
          </w:p>
          <w:p w:rsidR="00831D64" w:rsidRPr="006C764C" w:rsidRDefault="007C22A2" w:rsidP="0091501B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816</w:t>
            </w:r>
          </w:p>
        </w:tc>
      </w:tr>
      <w:tr w:rsidR="00D92DEF">
        <w:trPr>
          <w:trHeight w:val="285"/>
        </w:trPr>
        <w:tc>
          <w:tcPr>
            <w:tcW w:w="38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 xml:space="preserve">     - оборудовано приборами учета на вводе в дом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- “ -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Pr="006C764C" w:rsidRDefault="007C22A2" w:rsidP="0091501B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816</w:t>
            </w:r>
          </w:p>
        </w:tc>
      </w:tr>
      <w:tr w:rsidR="00D92DEF">
        <w:trPr>
          <w:trHeight w:val="420"/>
        </w:trPr>
        <w:tc>
          <w:tcPr>
            <w:tcW w:w="388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DEF" w:rsidRDefault="00D92DEF" w:rsidP="00E076A3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 xml:space="preserve">      - оборудовано поквартирными приборами </w:t>
            </w:r>
            <w:proofErr w:type="gramStart"/>
            <w:r>
              <w:rPr>
                <w:sz w:val="16"/>
              </w:rPr>
              <w:t>. . . .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- “ 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DEF" w:rsidRPr="006C764C" w:rsidRDefault="00D92DEF">
            <w:pPr>
              <w:spacing w:line="180" w:lineRule="exact"/>
              <w:jc w:val="center"/>
              <w:rPr>
                <w:b/>
              </w:rPr>
            </w:pPr>
            <w:r w:rsidRPr="006C764C">
              <w:rPr>
                <w:b/>
              </w:rPr>
              <w:t>-</w:t>
            </w:r>
          </w:p>
        </w:tc>
      </w:tr>
      <w:tr w:rsidR="00D92DEF">
        <w:trPr>
          <w:trHeight w:val="750"/>
        </w:trPr>
        <w:tc>
          <w:tcPr>
            <w:tcW w:w="388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>Принято в эксплуатацию законченных капитальным ремонтом инженерных систем домов</w:t>
            </w:r>
          </w:p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 xml:space="preserve">(выборочный капитальный ремонт) . . . . . . . . . </w:t>
            </w:r>
            <w:proofErr w:type="gramStart"/>
            <w:r>
              <w:rPr>
                <w:sz w:val="16"/>
              </w:rPr>
              <w:t>. . . .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ед.</w:t>
            </w:r>
          </w:p>
        </w:tc>
        <w:tc>
          <w:tcPr>
            <w:tcW w:w="9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2DEF" w:rsidRPr="006C764C" w:rsidRDefault="00D92DEF">
            <w:pPr>
              <w:spacing w:line="180" w:lineRule="exact"/>
              <w:jc w:val="center"/>
              <w:rPr>
                <w:b/>
              </w:rPr>
            </w:pPr>
          </w:p>
          <w:p w:rsidR="00D92DEF" w:rsidRPr="006C764C" w:rsidRDefault="00D92DEF">
            <w:pPr>
              <w:spacing w:line="180" w:lineRule="exact"/>
              <w:jc w:val="center"/>
              <w:rPr>
                <w:b/>
              </w:rPr>
            </w:pPr>
          </w:p>
          <w:p w:rsidR="00D92DEF" w:rsidRPr="006C764C" w:rsidRDefault="007C22A2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423</w:t>
            </w:r>
          </w:p>
        </w:tc>
      </w:tr>
      <w:tr w:rsidR="00D92DEF">
        <w:trPr>
          <w:trHeight w:val="510"/>
        </w:trPr>
        <w:tc>
          <w:tcPr>
            <w:tcW w:w="38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 xml:space="preserve">из них: </w:t>
            </w:r>
          </w:p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 xml:space="preserve">       - оборудовано приборами учета на вводе в дом</w:t>
            </w:r>
          </w:p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- “ -</w:t>
            </w: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DEF" w:rsidRPr="006C764C" w:rsidRDefault="00D92DEF" w:rsidP="008673E7">
            <w:pPr>
              <w:spacing w:line="180" w:lineRule="exact"/>
              <w:jc w:val="center"/>
              <w:rPr>
                <w:b/>
              </w:rPr>
            </w:pPr>
          </w:p>
          <w:p w:rsidR="00D92DEF" w:rsidRPr="007C22A2" w:rsidRDefault="007C22A2" w:rsidP="008673E7">
            <w:pPr>
              <w:spacing w:line="18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1 423</w:t>
            </w:r>
          </w:p>
        </w:tc>
      </w:tr>
      <w:tr w:rsidR="00D92DEF">
        <w:trPr>
          <w:trHeight w:val="375"/>
        </w:trPr>
        <w:tc>
          <w:tcPr>
            <w:tcW w:w="388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 xml:space="preserve">       - оборудовано поквартирными приборами </w:t>
            </w:r>
            <w:proofErr w:type="gramStart"/>
            <w:r>
              <w:rPr>
                <w:sz w:val="16"/>
              </w:rPr>
              <w:t>. . . .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- “ 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2DEF" w:rsidRPr="006C764C" w:rsidRDefault="00D92DEF">
            <w:pPr>
              <w:spacing w:line="180" w:lineRule="exact"/>
              <w:jc w:val="center"/>
              <w:rPr>
                <w:b/>
              </w:rPr>
            </w:pPr>
            <w:r w:rsidRPr="006C764C">
              <w:rPr>
                <w:b/>
              </w:rPr>
              <w:t>-</w:t>
            </w:r>
          </w:p>
        </w:tc>
      </w:tr>
      <w:tr w:rsidR="00D92DEF">
        <w:trPr>
          <w:trHeight w:val="523"/>
        </w:trPr>
        <w:tc>
          <w:tcPr>
            <w:tcW w:w="3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 xml:space="preserve">Нормативная (расчетная) численность </w:t>
            </w:r>
            <w:proofErr w:type="gramStart"/>
            <w:r>
              <w:rPr>
                <w:sz w:val="16"/>
              </w:rPr>
              <w:t>работников  ГЖИ</w:t>
            </w:r>
            <w:proofErr w:type="gramEnd"/>
            <w:r>
              <w:rPr>
                <w:sz w:val="16"/>
              </w:rPr>
              <w:t xml:space="preserve">, всего . . . . . . . . . . . . . . . . . . . . . . . . . . . . . . . . 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z w:val="12"/>
              </w:rPr>
              <w:t>*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чел.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EF" w:rsidRPr="006C764C" w:rsidRDefault="00D92DEF" w:rsidP="00277C68">
            <w:pPr>
              <w:spacing w:line="180" w:lineRule="exact"/>
              <w:jc w:val="center"/>
              <w:rPr>
                <w:b/>
              </w:rPr>
            </w:pPr>
          </w:p>
          <w:p w:rsidR="00D92DEF" w:rsidRPr="006C764C" w:rsidRDefault="00D92DEF" w:rsidP="00277C68">
            <w:pPr>
              <w:spacing w:line="180" w:lineRule="exact"/>
              <w:jc w:val="center"/>
              <w:rPr>
                <w:b/>
              </w:rPr>
            </w:pPr>
            <w:r w:rsidRPr="006C764C">
              <w:rPr>
                <w:b/>
              </w:rPr>
              <w:t>-</w:t>
            </w:r>
          </w:p>
        </w:tc>
      </w:tr>
      <w:tr w:rsidR="00D92DEF">
        <w:trPr>
          <w:trHeight w:val="300"/>
        </w:trPr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E1" w:rsidRDefault="007575E1">
            <w:pPr>
              <w:spacing w:line="180" w:lineRule="exact"/>
              <w:ind w:right="-70"/>
              <w:rPr>
                <w:sz w:val="16"/>
              </w:rPr>
            </w:pPr>
          </w:p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>Штатная численность работников  ГЖИ,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E1" w:rsidRDefault="007575E1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  <w:r>
              <w:rPr>
                <w:sz w:val="12"/>
              </w:rPr>
              <w:t>*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E1" w:rsidRDefault="007575E1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E1" w:rsidRPr="006C764C" w:rsidRDefault="007575E1" w:rsidP="00277C68">
            <w:pPr>
              <w:spacing w:line="180" w:lineRule="exact"/>
              <w:jc w:val="center"/>
              <w:rPr>
                <w:b/>
              </w:rPr>
            </w:pPr>
          </w:p>
          <w:p w:rsidR="00D92DEF" w:rsidRPr="006C764C" w:rsidRDefault="00031E48" w:rsidP="00E07F3F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D92DEF">
        <w:trPr>
          <w:trHeight w:val="323"/>
        </w:trPr>
        <w:tc>
          <w:tcPr>
            <w:tcW w:w="3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ind w:right="-70"/>
              <w:rPr>
                <w:sz w:val="16"/>
              </w:rPr>
            </w:pPr>
            <w:r>
              <w:rPr>
                <w:sz w:val="16"/>
              </w:rPr>
              <w:t xml:space="preserve">           из них инспекторов . . . </w:t>
            </w:r>
            <w:proofErr w:type="gramStart"/>
            <w:r>
              <w:rPr>
                <w:sz w:val="16"/>
              </w:rPr>
              <w:t>. . . .</w:t>
            </w:r>
            <w:proofErr w:type="gramEnd"/>
            <w:r>
              <w:rPr>
                <w:sz w:val="16"/>
              </w:rPr>
              <w:t xml:space="preserve">  . . . . . . . . . . . . 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z w:val="12"/>
              </w:rPr>
              <w:t>*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- “ 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EF" w:rsidRPr="006C764C" w:rsidRDefault="00423C91" w:rsidP="00631B92">
            <w:pPr>
              <w:spacing w:line="180" w:lineRule="exact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D92DEF">
        <w:trPr>
          <w:trHeight w:val="225"/>
        </w:trPr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E1" w:rsidRDefault="007575E1">
            <w:pPr>
              <w:spacing w:line="180" w:lineRule="exact"/>
              <w:ind w:right="-70"/>
              <w:rPr>
                <w:sz w:val="16"/>
              </w:rPr>
            </w:pPr>
          </w:p>
          <w:p w:rsidR="00D92DEF" w:rsidRDefault="00D92DEF">
            <w:pPr>
              <w:spacing w:line="180" w:lineRule="exact"/>
              <w:ind w:right="-70"/>
            </w:pPr>
            <w:r>
              <w:rPr>
                <w:sz w:val="16"/>
              </w:rPr>
              <w:t>Фактическая численность работников  ГЖИ,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E1" w:rsidRDefault="007575E1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z w:val="12"/>
              </w:rPr>
              <w:t>**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E1" w:rsidRDefault="007575E1">
            <w:pPr>
              <w:spacing w:line="180" w:lineRule="exact"/>
              <w:jc w:val="center"/>
              <w:rPr>
                <w:sz w:val="16"/>
              </w:rPr>
            </w:pPr>
          </w:p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E1" w:rsidRPr="006C764C" w:rsidRDefault="007575E1" w:rsidP="00631B92">
            <w:pPr>
              <w:spacing w:line="180" w:lineRule="exact"/>
              <w:jc w:val="center"/>
              <w:rPr>
                <w:b/>
              </w:rPr>
            </w:pPr>
          </w:p>
          <w:p w:rsidR="00D92DEF" w:rsidRPr="004B75D5" w:rsidRDefault="004B75D5" w:rsidP="00E60366">
            <w:pPr>
              <w:spacing w:line="18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148</w:t>
            </w:r>
          </w:p>
        </w:tc>
      </w:tr>
      <w:tr w:rsidR="00D92DEF">
        <w:trPr>
          <w:trHeight w:val="653"/>
        </w:trPr>
        <w:tc>
          <w:tcPr>
            <w:tcW w:w="388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 xml:space="preserve">           из них инспекторов </w:t>
            </w:r>
            <w:proofErr w:type="gramStart"/>
            <w:r>
              <w:rPr>
                <w:sz w:val="16"/>
              </w:rPr>
              <w:t>. . . .</w:t>
            </w:r>
            <w:proofErr w:type="gramEnd"/>
            <w:r>
              <w:rPr>
                <w:sz w:val="16"/>
              </w:rPr>
              <w:t xml:space="preserve"> .. . . . . . . . . . . . . . . .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z w:val="12"/>
              </w:rPr>
              <w:t>**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DEF" w:rsidRDefault="00D92DEF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- “ -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DEF" w:rsidRPr="009E415D" w:rsidRDefault="004B75D5" w:rsidP="00931636">
            <w:pPr>
              <w:spacing w:line="180" w:lineRule="exact"/>
              <w:jc w:val="center"/>
              <w:rPr>
                <w:b/>
                <w:lang w:val="en-US"/>
              </w:rPr>
            </w:pPr>
            <w:r>
              <w:rPr>
                <w:b/>
              </w:rPr>
              <w:t>98</w:t>
            </w:r>
          </w:p>
        </w:tc>
        <w:bookmarkStart w:id="0" w:name="_GoBack"/>
        <w:bookmarkEnd w:id="0"/>
      </w:tr>
    </w:tbl>
    <w:p w:rsidR="003B04F7" w:rsidRDefault="003B04F7">
      <w:pPr>
        <w:spacing w:line="180" w:lineRule="exact"/>
      </w:pPr>
    </w:p>
    <w:p w:rsidR="0075567A" w:rsidRDefault="00653E81">
      <w:pPr>
        <w:spacing w:line="180" w:lineRule="exact"/>
        <w:rPr>
          <w:sz w:val="16"/>
        </w:rPr>
      </w:pPr>
      <w:r>
        <w:t>30</w:t>
      </w:r>
      <w:r w:rsidR="00D37263">
        <w:t xml:space="preserve"> </w:t>
      </w:r>
      <w:r w:rsidR="003B04F7">
        <w:t>декабря</w:t>
      </w:r>
      <w:r w:rsidR="00A975D5">
        <w:t xml:space="preserve"> 2</w:t>
      </w:r>
      <w:r w:rsidR="0075567A">
        <w:t>0</w:t>
      </w:r>
      <w:r w:rsidR="008B5599">
        <w:t>1</w:t>
      </w:r>
      <w:r w:rsidR="00423C91">
        <w:t>4</w:t>
      </w:r>
      <w:r w:rsidR="0075567A">
        <w:t xml:space="preserve"> г</w:t>
      </w:r>
      <w:r w:rsidR="0075567A">
        <w:rPr>
          <w:sz w:val="16"/>
        </w:rPr>
        <w:t>.</w:t>
      </w:r>
    </w:p>
    <w:p w:rsidR="0075567A" w:rsidRDefault="0075567A">
      <w:pPr>
        <w:spacing w:line="180" w:lineRule="exact"/>
        <w:rPr>
          <w:b/>
          <w:sz w:val="16"/>
        </w:rPr>
      </w:pPr>
    </w:p>
    <w:p w:rsidR="0075567A" w:rsidRDefault="0075567A">
      <w:pPr>
        <w:spacing w:line="180" w:lineRule="exact"/>
        <w:rPr>
          <w:b/>
          <w:sz w:val="16"/>
        </w:rPr>
      </w:pPr>
      <w:r>
        <w:rPr>
          <w:sz w:val="16"/>
        </w:rPr>
        <w:tab/>
      </w:r>
      <w:r>
        <w:rPr>
          <w:b/>
          <w:sz w:val="16"/>
        </w:rPr>
        <w:tab/>
        <w:t>Начальник Госжилинспекции</w:t>
      </w:r>
    </w:p>
    <w:p w:rsidR="00666F6A" w:rsidRDefault="0075567A">
      <w:pPr>
        <w:spacing w:line="180" w:lineRule="exact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  <w:t xml:space="preserve">Республики Татарстан 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="00C33678">
        <w:rPr>
          <w:b/>
          <w:sz w:val="16"/>
        </w:rPr>
        <w:tab/>
      </w:r>
      <w:r>
        <w:rPr>
          <w:b/>
          <w:sz w:val="16"/>
        </w:rPr>
        <w:tab/>
      </w:r>
      <w:r w:rsidR="00666F6A">
        <w:rPr>
          <w:b/>
          <w:sz w:val="16"/>
        </w:rPr>
        <w:t>С</w:t>
      </w:r>
      <w:r>
        <w:rPr>
          <w:b/>
          <w:sz w:val="16"/>
        </w:rPr>
        <w:t>.</w:t>
      </w:r>
      <w:r w:rsidR="00666F6A">
        <w:rPr>
          <w:b/>
          <w:sz w:val="16"/>
        </w:rPr>
        <w:t>А</w:t>
      </w:r>
      <w:r>
        <w:rPr>
          <w:b/>
          <w:sz w:val="16"/>
        </w:rPr>
        <w:t>.</w:t>
      </w:r>
      <w:r w:rsidR="00666F6A">
        <w:rPr>
          <w:b/>
          <w:sz w:val="16"/>
        </w:rPr>
        <w:t>КРАЙНОВ</w:t>
      </w:r>
    </w:p>
    <w:p w:rsidR="00666F6A" w:rsidRDefault="00666F6A">
      <w:pPr>
        <w:spacing w:line="180" w:lineRule="exact"/>
      </w:pPr>
    </w:p>
    <w:sectPr w:rsidR="00666F6A" w:rsidSect="00B93F1C">
      <w:pgSz w:w="16840" w:h="11907" w:orient="landscape" w:code="9"/>
      <w:pgMar w:top="567" w:right="964" w:bottom="567" w:left="964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03D2B"/>
    <w:multiLevelType w:val="singleLevel"/>
    <w:tmpl w:val="D40ED7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57"/>
    <w:rsid w:val="000143C3"/>
    <w:rsid w:val="00027E61"/>
    <w:rsid w:val="00031E48"/>
    <w:rsid w:val="000344C9"/>
    <w:rsid w:val="00064939"/>
    <w:rsid w:val="00092CB6"/>
    <w:rsid w:val="00094682"/>
    <w:rsid w:val="000B120B"/>
    <w:rsid w:val="000E3824"/>
    <w:rsid w:val="000E4003"/>
    <w:rsid w:val="00103750"/>
    <w:rsid w:val="00117674"/>
    <w:rsid w:val="0018303B"/>
    <w:rsid w:val="00193A64"/>
    <w:rsid w:val="00194C2E"/>
    <w:rsid w:val="001C67D2"/>
    <w:rsid w:val="001D05E1"/>
    <w:rsid w:val="001D17E3"/>
    <w:rsid w:val="00237BBF"/>
    <w:rsid w:val="00251922"/>
    <w:rsid w:val="00260321"/>
    <w:rsid w:val="00277C68"/>
    <w:rsid w:val="002A3F06"/>
    <w:rsid w:val="002B1258"/>
    <w:rsid w:val="002F2780"/>
    <w:rsid w:val="00310932"/>
    <w:rsid w:val="00356ACA"/>
    <w:rsid w:val="003660B7"/>
    <w:rsid w:val="00370A9A"/>
    <w:rsid w:val="003A2B1F"/>
    <w:rsid w:val="003B04F7"/>
    <w:rsid w:val="003B5CA4"/>
    <w:rsid w:val="003D52FD"/>
    <w:rsid w:val="00423C91"/>
    <w:rsid w:val="00444877"/>
    <w:rsid w:val="004969D0"/>
    <w:rsid w:val="004A461B"/>
    <w:rsid w:val="004B75D5"/>
    <w:rsid w:val="004D6A34"/>
    <w:rsid w:val="005103DD"/>
    <w:rsid w:val="005334A7"/>
    <w:rsid w:val="00536F81"/>
    <w:rsid w:val="005B705E"/>
    <w:rsid w:val="005C1E0E"/>
    <w:rsid w:val="005E2826"/>
    <w:rsid w:val="005F0F0E"/>
    <w:rsid w:val="00600F4B"/>
    <w:rsid w:val="006161A4"/>
    <w:rsid w:val="00630E3B"/>
    <w:rsid w:val="00631B92"/>
    <w:rsid w:val="00653E81"/>
    <w:rsid w:val="006617DF"/>
    <w:rsid w:val="00666F6A"/>
    <w:rsid w:val="00676C57"/>
    <w:rsid w:val="00694703"/>
    <w:rsid w:val="006C764C"/>
    <w:rsid w:val="006F5F5E"/>
    <w:rsid w:val="006F69D0"/>
    <w:rsid w:val="006F6E91"/>
    <w:rsid w:val="0075567A"/>
    <w:rsid w:val="007575E1"/>
    <w:rsid w:val="0076606F"/>
    <w:rsid w:val="007754B9"/>
    <w:rsid w:val="00796FF6"/>
    <w:rsid w:val="007C22A2"/>
    <w:rsid w:val="0080057C"/>
    <w:rsid w:val="00831D64"/>
    <w:rsid w:val="008673E7"/>
    <w:rsid w:val="008B5599"/>
    <w:rsid w:val="008B61CB"/>
    <w:rsid w:val="008D1D1A"/>
    <w:rsid w:val="0091501B"/>
    <w:rsid w:val="00916776"/>
    <w:rsid w:val="00923234"/>
    <w:rsid w:val="00931636"/>
    <w:rsid w:val="009708FD"/>
    <w:rsid w:val="00970CAB"/>
    <w:rsid w:val="009844C7"/>
    <w:rsid w:val="009B13B4"/>
    <w:rsid w:val="009B5BBE"/>
    <w:rsid w:val="009E415D"/>
    <w:rsid w:val="00A50A50"/>
    <w:rsid w:val="00A934FD"/>
    <w:rsid w:val="00A964EA"/>
    <w:rsid w:val="00A975D5"/>
    <w:rsid w:val="00AB7589"/>
    <w:rsid w:val="00B03CAE"/>
    <w:rsid w:val="00B63CB3"/>
    <w:rsid w:val="00B64A0D"/>
    <w:rsid w:val="00B769B7"/>
    <w:rsid w:val="00B856FD"/>
    <w:rsid w:val="00B93F1C"/>
    <w:rsid w:val="00BB2BFE"/>
    <w:rsid w:val="00BE5E09"/>
    <w:rsid w:val="00C1687C"/>
    <w:rsid w:val="00C213C0"/>
    <w:rsid w:val="00C269C4"/>
    <w:rsid w:val="00C3279A"/>
    <w:rsid w:val="00C33678"/>
    <w:rsid w:val="00C37875"/>
    <w:rsid w:val="00C37AFF"/>
    <w:rsid w:val="00C42E51"/>
    <w:rsid w:val="00C45562"/>
    <w:rsid w:val="00C47A3F"/>
    <w:rsid w:val="00C80E3A"/>
    <w:rsid w:val="00C85AC7"/>
    <w:rsid w:val="00C912FA"/>
    <w:rsid w:val="00CA54C4"/>
    <w:rsid w:val="00CC7A74"/>
    <w:rsid w:val="00CE5722"/>
    <w:rsid w:val="00D24306"/>
    <w:rsid w:val="00D37263"/>
    <w:rsid w:val="00D40A1A"/>
    <w:rsid w:val="00D92DEF"/>
    <w:rsid w:val="00DB241B"/>
    <w:rsid w:val="00DC339A"/>
    <w:rsid w:val="00E076A3"/>
    <w:rsid w:val="00E07F3F"/>
    <w:rsid w:val="00E30C9F"/>
    <w:rsid w:val="00E4255C"/>
    <w:rsid w:val="00E60366"/>
    <w:rsid w:val="00E608F6"/>
    <w:rsid w:val="00E7285A"/>
    <w:rsid w:val="00E93A73"/>
    <w:rsid w:val="00EA640A"/>
    <w:rsid w:val="00EB1ACB"/>
    <w:rsid w:val="00EC5BEF"/>
    <w:rsid w:val="00ED76DF"/>
    <w:rsid w:val="00EF6FCA"/>
    <w:rsid w:val="00F14812"/>
    <w:rsid w:val="00F233D0"/>
    <w:rsid w:val="00F24148"/>
    <w:rsid w:val="00F33E1C"/>
    <w:rsid w:val="00F53B18"/>
    <w:rsid w:val="00F8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082470-9C5B-4C97-808B-30AFE166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909</Words>
  <Characters>3658</Characters>
  <Application>Microsoft Office Word</Application>
  <DocSecurity>0</DocSecurity>
  <Lines>30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 предоставляется  Главной		СТАТИСТИЧЕСКАЯ ИНФОРМАЦИЯ</vt:lpstr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 предоставляется  Главной		СТАТИСТИЧЕСКАЯ ИНФОРМАЦИЯ</dc:title>
  <dc:creator>Дуплик Вячеслав Александрович</dc:creator>
  <cp:lastModifiedBy>Ильдар Шайдулин</cp:lastModifiedBy>
  <cp:revision>23</cp:revision>
  <cp:lastPrinted>2014-12-30T07:09:00Z</cp:lastPrinted>
  <dcterms:created xsi:type="dcterms:W3CDTF">2014-04-04T07:15:00Z</dcterms:created>
  <dcterms:modified xsi:type="dcterms:W3CDTF">2014-12-30T11:17:00Z</dcterms:modified>
</cp:coreProperties>
</file>