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61" w:rsidRDefault="005C4961" w:rsidP="005C4961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  <w:r w:rsidRPr="00435B71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  <w:r w:rsidRPr="0043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61" w:rsidRDefault="005C4961" w:rsidP="005C4961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383253" w:rsidRDefault="00383253" w:rsidP="00383253">
      <w:pPr>
        <w:pStyle w:val="Default"/>
        <w:ind w:firstLine="567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83253">
        <w:rPr>
          <w:rFonts w:eastAsiaTheme="minorHAnsi"/>
          <w:sz w:val="28"/>
          <w:szCs w:val="28"/>
          <w:lang w:eastAsia="en-US"/>
        </w:rPr>
        <w:t>постановления</w:t>
      </w:r>
      <w:proofErr w:type="gramEnd"/>
      <w:r w:rsidRPr="00383253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</w:t>
      </w:r>
    </w:p>
    <w:p w:rsidR="00383253" w:rsidRPr="00383253" w:rsidRDefault="00383253" w:rsidP="00383253">
      <w:pPr>
        <w:pStyle w:val="Default"/>
        <w:ind w:firstLine="567"/>
        <w:jc w:val="center"/>
        <w:rPr>
          <w:sz w:val="28"/>
          <w:szCs w:val="28"/>
        </w:rPr>
      </w:pPr>
      <w:r w:rsidRPr="00383253">
        <w:rPr>
          <w:rFonts w:eastAsiaTheme="minorHAnsi"/>
          <w:sz w:val="28"/>
          <w:szCs w:val="28"/>
          <w:lang w:eastAsia="en-US"/>
        </w:rPr>
        <w:t xml:space="preserve"> </w:t>
      </w:r>
      <w:r w:rsidRPr="00383253">
        <w:rPr>
          <w:rFonts w:eastAsiaTheme="minorHAnsi"/>
          <w:sz w:val="28"/>
          <w:szCs w:val="28"/>
          <w:lang w:eastAsia="en-US"/>
        </w:rPr>
        <w:t>«</w:t>
      </w:r>
      <w:r w:rsidRPr="007642C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Кабинета Министров Республики Татарстан от </w:t>
      </w:r>
      <w:r w:rsidRPr="00383253">
        <w:rPr>
          <w:rFonts w:eastAsiaTheme="minorHAnsi"/>
          <w:sz w:val="28"/>
          <w:szCs w:val="28"/>
          <w:lang w:eastAsia="en-US"/>
        </w:rPr>
        <w:t>30</w:t>
      </w:r>
      <w:r w:rsidRPr="007642CA">
        <w:rPr>
          <w:rFonts w:eastAsiaTheme="minorHAnsi"/>
          <w:sz w:val="28"/>
          <w:szCs w:val="28"/>
          <w:lang w:eastAsia="en-US"/>
        </w:rPr>
        <w:t>.0</w:t>
      </w:r>
      <w:r w:rsidRPr="00383253">
        <w:rPr>
          <w:rFonts w:eastAsiaTheme="minorHAnsi"/>
          <w:sz w:val="28"/>
          <w:szCs w:val="28"/>
          <w:lang w:eastAsia="en-US"/>
        </w:rPr>
        <w:t>9</w:t>
      </w:r>
      <w:r w:rsidRPr="007642CA">
        <w:rPr>
          <w:rFonts w:eastAsiaTheme="minorHAnsi"/>
          <w:sz w:val="28"/>
          <w:szCs w:val="28"/>
          <w:lang w:eastAsia="en-US"/>
        </w:rPr>
        <w:t>.2021 № 9</w:t>
      </w:r>
      <w:r w:rsidRPr="00383253">
        <w:rPr>
          <w:rFonts w:eastAsiaTheme="minorHAnsi"/>
          <w:sz w:val="28"/>
          <w:szCs w:val="28"/>
          <w:lang w:eastAsia="en-US"/>
        </w:rPr>
        <w:t>36</w:t>
      </w:r>
      <w:r w:rsidRPr="007642CA">
        <w:rPr>
          <w:rFonts w:eastAsiaTheme="minorHAnsi"/>
          <w:sz w:val="28"/>
          <w:szCs w:val="28"/>
          <w:lang w:eastAsia="en-US"/>
        </w:rPr>
        <w:t xml:space="preserve"> «Об утверждении</w:t>
      </w:r>
      <w:r w:rsidRPr="00383253">
        <w:rPr>
          <w:rFonts w:eastAsiaTheme="minorHAnsi"/>
          <w:sz w:val="28"/>
          <w:szCs w:val="28"/>
          <w:lang w:eastAsia="en-US"/>
        </w:rPr>
        <w:t xml:space="preserve"> </w:t>
      </w:r>
      <w:r w:rsidRPr="00383253">
        <w:rPr>
          <w:sz w:val="28"/>
          <w:szCs w:val="28"/>
        </w:rPr>
        <w:t>Положения о региональном государственном жилищном контроле (надзоре).</w:t>
      </w:r>
      <w:r>
        <w:rPr>
          <w:sz w:val="28"/>
          <w:szCs w:val="28"/>
        </w:rPr>
        <w:t>»</w:t>
      </w:r>
    </w:p>
    <w:p w:rsidR="005C4961" w:rsidRPr="00383253" w:rsidRDefault="005C4961" w:rsidP="00383253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383253" w:rsidRPr="00383253" w:rsidRDefault="005C4961" w:rsidP="0038325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253">
        <w:rPr>
          <w:rFonts w:ascii="Times New Roman" w:hAnsi="Times New Roman" w:cs="Times New Roman"/>
          <w:sz w:val="28"/>
          <w:szCs w:val="28"/>
        </w:rPr>
        <w:t xml:space="preserve">Проект нормативного акта разрабатывается в целях реализации </w:t>
      </w:r>
      <w:r w:rsidR="00383253" w:rsidRPr="00383253"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Федеральных законов от 31.07.2020 № 248-ФЗ «О государственном контроле (надзоре) и муниципальном контроле в Российской Федерации» (далее – Федеральный закон № 248-ФЗ) в связи с утверждением </w:t>
      </w:r>
      <w:r w:rsidR="00383253" w:rsidRPr="0038325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Правительства Российской Федерации от 30.09.2021 № 1670 «Об утверждении общих требований к организации и осуществлению регионального государственного жилищного контроля (надзора)».</w:t>
      </w:r>
    </w:p>
    <w:p w:rsidR="00383253" w:rsidRDefault="00383253" w:rsidP="00383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248-ФЗ установлено, что </w:t>
      </w:r>
      <w:r w:rsidRPr="002642EA">
        <w:rPr>
          <w:rFonts w:ascii="Times New Roman" w:hAnsi="Times New Roman" w:cs="Times New Roman"/>
          <w:sz w:val="28"/>
          <w:szCs w:val="28"/>
        </w:rPr>
        <w:t>порядок организации и осуществления регионального государственного контроля (надзора)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253" w:rsidRPr="00FE73A2" w:rsidRDefault="00383253" w:rsidP="00383253">
      <w:pPr>
        <w:pStyle w:val="Default"/>
        <w:spacing w:line="276" w:lineRule="auto"/>
        <w:ind w:firstLine="709"/>
        <w:jc w:val="both"/>
      </w:pPr>
      <w:r>
        <w:rPr>
          <w:sz w:val="28"/>
          <w:szCs w:val="28"/>
        </w:rPr>
        <w:t>В развитие указанн</w:t>
      </w:r>
      <w:r>
        <w:rPr>
          <w:sz w:val="28"/>
          <w:szCs w:val="28"/>
        </w:rPr>
        <w:t>ых нормативных актов</w:t>
      </w:r>
      <w:bookmarkStart w:id="0" w:name="_GoBack"/>
      <w:bookmarkEnd w:id="0"/>
      <w:r>
        <w:rPr>
          <w:sz w:val="28"/>
          <w:szCs w:val="28"/>
        </w:rPr>
        <w:t xml:space="preserve"> разработан проект постановления, который устанавливает </w:t>
      </w:r>
      <w:r w:rsidRPr="00DB5C8A">
        <w:rPr>
          <w:sz w:val="28"/>
          <w:szCs w:val="28"/>
        </w:rPr>
        <w:t>приоритет профилактических мероприятий по от</w:t>
      </w:r>
      <w:r>
        <w:rPr>
          <w:sz w:val="28"/>
          <w:szCs w:val="28"/>
        </w:rPr>
        <w:t xml:space="preserve">ношению к контрольным (надзорным), новые виды </w:t>
      </w:r>
      <w:r w:rsidRPr="00DB5C8A">
        <w:rPr>
          <w:sz w:val="28"/>
          <w:szCs w:val="28"/>
        </w:rPr>
        <w:t>профилактически</w:t>
      </w:r>
      <w:r>
        <w:rPr>
          <w:sz w:val="28"/>
          <w:szCs w:val="28"/>
        </w:rPr>
        <w:t xml:space="preserve">х и контрольных (надзорных) мероприятий, возможность уменьшения </w:t>
      </w:r>
      <w:r w:rsidRPr="00DB5C8A">
        <w:rPr>
          <w:sz w:val="28"/>
          <w:szCs w:val="28"/>
        </w:rPr>
        <w:t>количеств</w:t>
      </w:r>
      <w:r>
        <w:rPr>
          <w:sz w:val="28"/>
          <w:szCs w:val="28"/>
        </w:rPr>
        <w:t>а проверок не т</w:t>
      </w:r>
      <w:r w:rsidRPr="00DB5C8A">
        <w:rPr>
          <w:sz w:val="28"/>
          <w:szCs w:val="28"/>
        </w:rPr>
        <w:t xml:space="preserve">олько за счет приоритета профилактики нарушений, но и </w:t>
      </w:r>
      <w:r>
        <w:rPr>
          <w:sz w:val="28"/>
          <w:szCs w:val="28"/>
        </w:rPr>
        <w:t xml:space="preserve">посредством </w:t>
      </w:r>
      <w:r w:rsidRPr="00DB5C8A">
        <w:rPr>
          <w:sz w:val="28"/>
          <w:szCs w:val="28"/>
        </w:rPr>
        <w:t>введени</w:t>
      </w:r>
      <w:r>
        <w:rPr>
          <w:sz w:val="28"/>
          <w:szCs w:val="28"/>
        </w:rPr>
        <w:t>я</w:t>
      </w:r>
      <w:r w:rsidRPr="00DB5C8A">
        <w:rPr>
          <w:sz w:val="28"/>
          <w:szCs w:val="28"/>
        </w:rPr>
        <w:t xml:space="preserve"> более мягких (по сравнению с проверками) к</w:t>
      </w:r>
      <w:r>
        <w:rPr>
          <w:sz w:val="28"/>
          <w:szCs w:val="28"/>
        </w:rPr>
        <w:t>онтрольных (надзорных) мероприятий, а также с</w:t>
      </w:r>
      <w:r w:rsidRPr="00DB5C8A">
        <w:rPr>
          <w:sz w:val="28"/>
          <w:szCs w:val="28"/>
        </w:rPr>
        <w:t xml:space="preserve">окращение сроков </w:t>
      </w:r>
      <w:r>
        <w:rPr>
          <w:sz w:val="28"/>
          <w:szCs w:val="28"/>
        </w:rPr>
        <w:t xml:space="preserve">проведения </w:t>
      </w:r>
      <w:r w:rsidRPr="00DB5C8A">
        <w:rPr>
          <w:sz w:val="28"/>
          <w:szCs w:val="28"/>
        </w:rPr>
        <w:t>проверок</w:t>
      </w:r>
      <w:r>
        <w:rPr>
          <w:sz w:val="28"/>
          <w:szCs w:val="28"/>
        </w:rPr>
        <w:t>.</w:t>
      </w:r>
    </w:p>
    <w:p w:rsidR="005C4961" w:rsidRDefault="005C4961" w:rsidP="00383253">
      <w:pPr>
        <w:ind w:right="-1"/>
      </w:pPr>
    </w:p>
    <w:p w:rsidR="00DA056D" w:rsidRDefault="00383253"/>
    <w:sectPr w:rsidR="00DA056D" w:rsidSect="004715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1"/>
    <w:rsid w:val="00383253"/>
    <w:rsid w:val="005C4961"/>
    <w:rsid w:val="006D029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98F0-EA75-4939-8853-F272F911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496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C4961"/>
    <w:rPr>
      <w:color w:val="0563C1" w:themeColor="hyperlink"/>
      <w:u w:val="single"/>
    </w:rPr>
  </w:style>
  <w:style w:type="paragraph" w:customStyle="1" w:styleId="Default">
    <w:name w:val="Default"/>
    <w:rsid w:val="003832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2021-12-07T09:58:00Z</dcterms:created>
  <dcterms:modified xsi:type="dcterms:W3CDTF">2021-12-07T10:10:00Z</dcterms:modified>
</cp:coreProperties>
</file>