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045D" w:rsidRDefault="0012045D" w:rsidP="001204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686DBC">
        <w:rPr>
          <w:rFonts w:ascii="Times New Roman" w:hAnsi="Times New Roman" w:cs="Times New Roman"/>
          <w:b/>
          <w:sz w:val="28"/>
          <w:szCs w:val="28"/>
        </w:rPr>
        <w:t>еречень вопросов для участников публичных консультаций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2045D" w:rsidRPr="00686DBC" w:rsidRDefault="0012045D" w:rsidP="001204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по концепции проекта</w:t>
      </w:r>
    </w:p>
    <w:p w:rsidR="0012045D" w:rsidRPr="00AB238F" w:rsidRDefault="0012045D" w:rsidP="0012045D">
      <w:pPr>
        <w:rPr>
          <w:rFonts w:ascii="Times New Roman" w:hAnsi="Times New Roman" w:cs="Times New Roman"/>
          <w:sz w:val="26"/>
          <w:szCs w:val="26"/>
        </w:rPr>
      </w:pPr>
    </w:p>
    <w:p w:rsidR="0012045D" w:rsidRPr="00AB238F" w:rsidRDefault="0012045D" w:rsidP="0012045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AB238F">
        <w:rPr>
          <w:rFonts w:ascii="Times New Roman" w:hAnsi="Times New Roman" w:cs="Times New Roman"/>
          <w:sz w:val="26"/>
          <w:szCs w:val="26"/>
        </w:rPr>
        <w:t>Считаете ли вы необходимым и обоснованным принятие данного акта? Почему?</w:t>
      </w:r>
    </w:p>
    <w:p w:rsidR="0012045D" w:rsidRPr="00AB238F" w:rsidRDefault="0012045D" w:rsidP="0012045D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12045D" w:rsidRPr="00AB238F" w:rsidRDefault="0012045D" w:rsidP="0012045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AB238F">
        <w:rPr>
          <w:rFonts w:ascii="Times New Roman" w:hAnsi="Times New Roman" w:cs="Times New Roman"/>
          <w:sz w:val="26"/>
          <w:szCs w:val="26"/>
        </w:rPr>
        <w:t>Является ли предлагаемое регулирование оптимальным способом решения проблемы?</w:t>
      </w:r>
    </w:p>
    <w:p w:rsidR="0012045D" w:rsidRPr="00AB238F" w:rsidRDefault="0012045D" w:rsidP="0012045D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12045D" w:rsidRPr="00AB238F" w:rsidRDefault="0012045D" w:rsidP="0012045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AB238F">
        <w:rPr>
          <w:rFonts w:ascii="Times New Roman" w:hAnsi="Times New Roman" w:cs="Times New Roman"/>
          <w:sz w:val="26"/>
          <w:szCs w:val="26"/>
        </w:rPr>
        <w:t>Какие риски и негативные последствия могут возникнуть в случае принятия предлагаемого регулирования,</w:t>
      </w:r>
    </w:p>
    <w:p w:rsidR="0012045D" w:rsidRPr="00AB238F" w:rsidRDefault="0012045D" w:rsidP="0012045D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12045D" w:rsidRPr="00AB238F" w:rsidRDefault="0012045D" w:rsidP="0012045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AB238F">
        <w:rPr>
          <w:rFonts w:ascii="Times New Roman" w:hAnsi="Times New Roman" w:cs="Times New Roman"/>
          <w:sz w:val="26"/>
          <w:szCs w:val="26"/>
        </w:rPr>
        <w:t>Какие выгоды и преимущества могут возникнуть в случае принятия предлагаемого регулирования?</w:t>
      </w:r>
    </w:p>
    <w:p w:rsidR="0012045D" w:rsidRPr="00AB238F" w:rsidRDefault="0012045D" w:rsidP="0012045D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12045D" w:rsidRPr="00AB238F" w:rsidRDefault="0012045D" w:rsidP="0012045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AB238F">
        <w:rPr>
          <w:rFonts w:ascii="Times New Roman" w:hAnsi="Times New Roman" w:cs="Times New Roman"/>
          <w:sz w:val="26"/>
          <w:szCs w:val="26"/>
        </w:rPr>
        <w:t>Существуют ли альтернативные способы решения проблемы?</w:t>
      </w:r>
    </w:p>
    <w:p w:rsidR="0012045D" w:rsidRPr="00AB238F" w:rsidRDefault="0012045D" w:rsidP="0012045D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12045D" w:rsidRPr="00AB238F" w:rsidRDefault="0012045D" w:rsidP="0012045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AB238F">
        <w:rPr>
          <w:rFonts w:ascii="Times New Roman" w:hAnsi="Times New Roman" w:cs="Times New Roman"/>
          <w:sz w:val="26"/>
          <w:szCs w:val="26"/>
        </w:rPr>
        <w:t xml:space="preserve">Иные предложения и замечания </w:t>
      </w:r>
      <w:proofErr w:type="gramStart"/>
      <w:r w:rsidRPr="00AB238F">
        <w:rPr>
          <w:rFonts w:ascii="Times New Roman" w:hAnsi="Times New Roman" w:cs="Times New Roman"/>
          <w:sz w:val="26"/>
          <w:szCs w:val="26"/>
        </w:rPr>
        <w:t>по  предлагаемому</w:t>
      </w:r>
      <w:proofErr w:type="gramEnd"/>
      <w:r w:rsidRPr="00AB238F">
        <w:rPr>
          <w:rFonts w:ascii="Times New Roman" w:hAnsi="Times New Roman" w:cs="Times New Roman"/>
          <w:sz w:val="26"/>
          <w:szCs w:val="26"/>
        </w:rPr>
        <w:t xml:space="preserve"> регулированию.</w:t>
      </w:r>
    </w:p>
    <w:p w:rsidR="00DA056D" w:rsidRDefault="0012045D"/>
    <w:sectPr w:rsidR="00DA056D" w:rsidSect="00790817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D5E1843"/>
    <w:multiLevelType w:val="hybridMultilevel"/>
    <w:tmpl w:val="735E39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45D"/>
    <w:rsid w:val="0012045D"/>
    <w:rsid w:val="006D029B"/>
    <w:rsid w:val="00CA3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23CE1E-A8F4-420D-9CF5-FA6B50034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04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04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Осипова</dc:creator>
  <cp:keywords/>
  <dc:description/>
  <cp:lastModifiedBy>Татьяна Осипова</cp:lastModifiedBy>
  <cp:revision>1</cp:revision>
  <dcterms:created xsi:type="dcterms:W3CDTF">2021-12-06T10:57:00Z</dcterms:created>
  <dcterms:modified xsi:type="dcterms:W3CDTF">2021-12-06T10:57:00Z</dcterms:modified>
</cp:coreProperties>
</file>