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F00" w:rsidRDefault="00034F00">
      <w:pPr>
        <w:pStyle w:val="ConsPlusTitlePage"/>
      </w:pPr>
      <w:r>
        <w:t xml:space="preserve">Документ предоставлен </w:t>
      </w:r>
      <w:hyperlink r:id="rId5" w:history="1">
        <w:r>
          <w:rPr>
            <w:color w:val="0000FF"/>
          </w:rPr>
          <w:t>КонсультантПлюс</w:t>
        </w:r>
      </w:hyperlink>
      <w:r>
        <w:br/>
      </w:r>
    </w:p>
    <w:p w:rsidR="00034F00" w:rsidRDefault="00034F00">
      <w:pPr>
        <w:pStyle w:val="ConsPlusNormal"/>
        <w:jc w:val="both"/>
        <w:outlineLvl w:val="0"/>
      </w:pPr>
    </w:p>
    <w:p w:rsidR="00034F00" w:rsidRDefault="00034F00">
      <w:pPr>
        <w:pStyle w:val="ConsPlusNormal"/>
        <w:outlineLvl w:val="0"/>
      </w:pPr>
      <w:r>
        <w:t>Зарегистрировано в Минюсте РТ 2 июня 2015 г. N 2741</w:t>
      </w:r>
    </w:p>
    <w:p w:rsidR="00034F00" w:rsidRDefault="00034F00">
      <w:pPr>
        <w:pStyle w:val="ConsPlusNormal"/>
        <w:pBdr>
          <w:top w:val="single" w:sz="6" w:space="0" w:color="auto"/>
        </w:pBdr>
        <w:spacing w:before="100" w:after="100"/>
        <w:jc w:val="both"/>
        <w:rPr>
          <w:sz w:val="2"/>
          <w:szCs w:val="2"/>
        </w:rPr>
      </w:pPr>
    </w:p>
    <w:p w:rsidR="00034F00" w:rsidRDefault="00034F00">
      <w:pPr>
        <w:pStyle w:val="ConsPlusNormal"/>
        <w:jc w:val="both"/>
      </w:pPr>
    </w:p>
    <w:p w:rsidR="00034F00" w:rsidRDefault="00034F00">
      <w:pPr>
        <w:pStyle w:val="ConsPlusTitle"/>
        <w:jc w:val="center"/>
      </w:pPr>
      <w:r>
        <w:t>ГОСУДАРСТВЕННАЯ ЖИЛИЩНАЯ ИНСПЕКЦИЯ РЕСПУБЛИКИ ТАТАРСТАН</w:t>
      </w:r>
    </w:p>
    <w:p w:rsidR="00034F00" w:rsidRDefault="00034F00">
      <w:pPr>
        <w:pStyle w:val="ConsPlusTitle"/>
        <w:jc w:val="both"/>
      </w:pPr>
    </w:p>
    <w:p w:rsidR="00034F00" w:rsidRDefault="00034F00">
      <w:pPr>
        <w:pStyle w:val="ConsPlusTitle"/>
        <w:jc w:val="center"/>
      </w:pPr>
      <w:r>
        <w:t>ПРИКАЗ</w:t>
      </w:r>
    </w:p>
    <w:p w:rsidR="00034F00" w:rsidRDefault="00034F00">
      <w:pPr>
        <w:pStyle w:val="ConsPlusTitle"/>
        <w:jc w:val="center"/>
      </w:pPr>
      <w:r>
        <w:t>от 17 декабря 2014 г. N 201</w:t>
      </w:r>
    </w:p>
    <w:p w:rsidR="00034F00" w:rsidRDefault="00034F00">
      <w:pPr>
        <w:pStyle w:val="ConsPlusTitle"/>
        <w:jc w:val="both"/>
      </w:pPr>
    </w:p>
    <w:p w:rsidR="00034F00" w:rsidRDefault="00034F00">
      <w:pPr>
        <w:pStyle w:val="ConsPlusTitle"/>
        <w:jc w:val="center"/>
      </w:pPr>
      <w:r>
        <w:t>ОБ УТВЕРЖДЕНИИ АДМИНИСТРАТИВНОГО РЕГЛАМЕНТА ГОСУДАРСТВЕННОЙ</w:t>
      </w:r>
    </w:p>
    <w:p w:rsidR="00034F00" w:rsidRDefault="00034F00">
      <w:pPr>
        <w:pStyle w:val="ConsPlusTitle"/>
        <w:jc w:val="center"/>
      </w:pPr>
      <w:r>
        <w:t>ЖИЛИЩНОЙ ИНСПЕКЦИИ РЕСПУБЛИКИ ТАТАРСТАН ИСПОЛНЕНИЯ</w:t>
      </w:r>
    </w:p>
    <w:p w:rsidR="00034F00" w:rsidRDefault="00034F00">
      <w:pPr>
        <w:pStyle w:val="ConsPlusTitle"/>
        <w:jc w:val="center"/>
      </w:pPr>
      <w:r>
        <w:t>ГОСУДАРСТВЕННОЙ ФУНКЦИИ ПО ЛИЦЕНЗИОННОМУ КОНТРОЛЮ</w:t>
      </w:r>
    </w:p>
    <w:p w:rsidR="00034F00" w:rsidRDefault="00034F00">
      <w:pPr>
        <w:pStyle w:val="ConsPlusTitle"/>
        <w:jc w:val="center"/>
      </w:pPr>
      <w:r>
        <w:t>ПРЕДПРИНИМАТЕЛЬСКОЙ ДЕЯТЕЛЬНОСТИ ПО УПРАВЛЕНИЮ</w:t>
      </w:r>
    </w:p>
    <w:p w:rsidR="00034F00" w:rsidRDefault="00034F00">
      <w:pPr>
        <w:pStyle w:val="ConsPlusTitle"/>
        <w:jc w:val="center"/>
      </w:pPr>
      <w:r>
        <w:t>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Приказов Госжилинспекции РТ от 09.10.2015 </w:t>
            </w:r>
            <w:hyperlink r:id="rId6" w:history="1">
              <w:r>
                <w:rPr>
                  <w:color w:val="0000FF"/>
                </w:rPr>
                <w:t>N 480</w:t>
              </w:r>
            </w:hyperlink>
            <w:r>
              <w:rPr>
                <w:color w:val="392C69"/>
              </w:rPr>
              <w:t>,</w:t>
            </w:r>
          </w:p>
          <w:p w:rsidR="00034F00" w:rsidRDefault="00034F00">
            <w:pPr>
              <w:pStyle w:val="ConsPlusNormal"/>
              <w:jc w:val="center"/>
            </w:pPr>
            <w:r>
              <w:rPr>
                <w:color w:val="392C69"/>
              </w:rPr>
              <w:t xml:space="preserve">от 29.05.2018 </w:t>
            </w:r>
            <w:hyperlink r:id="rId7" w:history="1">
              <w:r>
                <w:rPr>
                  <w:color w:val="0000FF"/>
                </w:rPr>
                <w:t>N 189</w:t>
              </w:r>
            </w:hyperlink>
            <w:r>
              <w:rPr>
                <w:color w:val="392C69"/>
              </w:rPr>
              <w:t xml:space="preserve">, от 18.12.2018 </w:t>
            </w:r>
            <w:hyperlink r:id="rId8" w:history="1">
              <w:r>
                <w:rPr>
                  <w:color w:val="0000FF"/>
                </w:rPr>
                <w:t>N 502</w:t>
              </w:r>
            </w:hyperlink>
            <w:r>
              <w:rPr>
                <w:color w:val="392C69"/>
              </w:rPr>
              <w:t xml:space="preserve">, от 07.10.2019 </w:t>
            </w:r>
            <w:hyperlink r:id="rId9" w:history="1">
              <w:r>
                <w:rPr>
                  <w:color w:val="0000FF"/>
                </w:rPr>
                <w:t>N 358</w:t>
              </w:r>
            </w:hyperlink>
            <w:r>
              <w:rPr>
                <w:color w:val="392C69"/>
              </w:rPr>
              <w:t>,</w:t>
            </w:r>
          </w:p>
          <w:p w:rsidR="00034F00" w:rsidRDefault="00034F00">
            <w:pPr>
              <w:pStyle w:val="ConsPlusNormal"/>
              <w:jc w:val="center"/>
            </w:pPr>
            <w:r>
              <w:rPr>
                <w:color w:val="392C69"/>
              </w:rPr>
              <w:t xml:space="preserve">от 21.01.2020 </w:t>
            </w:r>
            <w:hyperlink r:id="rId10" w:history="1">
              <w:r>
                <w:rPr>
                  <w:color w:val="0000FF"/>
                </w:rPr>
                <w:t>N 16</w:t>
              </w:r>
            </w:hyperlink>
            <w:r>
              <w:rPr>
                <w:color w:val="392C69"/>
              </w:rPr>
              <w:t>)</w:t>
            </w:r>
          </w:p>
        </w:tc>
      </w:tr>
    </w:tbl>
    <w:p w:rsidR="00034F00" w:rsidRDefault="00034F00">
      <w:pPr>
        <w:pStyle w:val="ConsPlusNormal"/>
        <w:jc w:val="both"/>
      </w:pPr>
    </w:p>
    <w:p w:rsidR="00034F00" w:rsidRDefault="00034F00">
      <w:pPr>
        <w:pStyle w:val="ConsPlusNormal"/>
        <w:ind w:firstLine="540"/>
        <w:jc w:val="both"/>
      </w:pPr>
      <w:r>
        <w:t xml:space="preserve">В соответствии с Жилищным </w:t>
      </w:r>
      <w:hyperlink r:id="rId11" w:history="1">
        <w:r>
          <w:rPr>
            <w:color w:val="0000FF"/>
          </w:rPr>
          <w:t>кодексом</w:t>
        </w:r>
      </w:hyperlink>
      <w:r>
        <w:t xml:space="preserve"> Российской Федерации, Федеральным </w:t>
      </w:r>
      <w:hyperlink r:id="rId1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3" w:history="1">
        <w:r>
          <w:rPr>
            <w:color w:val="0000FF"/>
          </w:rPr>
          <w:t>законом</w:t>
        </w:r>
      </w:hyperlink>
      <w:r>
        <w:t xml:space="preserve"> от 4 мая 2011 года N 99-ФЗ "О лицензировании отдельных видов деятельности", </w:t>
      </w:r>
      <w:hyperlink r:id="rId14" w:history="1">
        <w:r>
          <w:rPr>
            <w:color w:val="0000FF"/>
          </w:rPr>
          <w:t>Постановлением</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w:t>
      </w:r>
      <w:hyperlink r:id="rId15" w:history="1">
        <w:r>
          <w:rPr>
            <w:color w:val="0000FF"/>
          </w:rPr>
          <w:t>Постановлением</w:t>
        </w:r>
      </w:hyperlink>
      <w:r>
        <w:t xml:space="preserve"> Кабинета Министров Республики Татарстан от 31.12.2012 N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(с изменениями, внесенными Постановлениями Кабинета Министров Республики Татарстан от 12.02.2013 N 97, от 10.07.2014 N 484) приказываю:</w:t>
      </w:r>
    </w:p>
    <w:p w:rsidR="00034F00" w:rsidRDefault="00034F00">
      <w:pPr>
        <w:pStyle w:val="ConsPlusNormal"/>
        <w:jc w:val="both"/>
      </w:pPr>
    </w:p>
    <w:p w:rsidR="00034F00" w:rsidRDefault="00034F00">
      <w:pPr>
        <w:pStyle w:val="ConsPlusNormal"/>
        <w:ind w:firstLine="540"/>
        <w:jc w:val="both"/>
      </w:pPr>
      <w:r>
        <w:t xml:space="preserve">1. Утвердить Административный </w:t>
      </w:r>
      <w:hyperlink w:anchor="P40" w:history="1">
        <w:r>
          <w:rPr>
            <w:color w:val="0000FF"/>
          </w:rPr>
          <w:t>регламент</w:t>
        </w:r>
      </w:hyperlink>
      <w:r>
        <w:t xml:space="preserve"> Государственной жилищной инспекции Республики Татарстан исполнения государственной функции по лицензионному контролю предпринимательской деятельности по управлению многоквартирными домами (с приложениями).</w:t>
      </w:r>
    </w:p>
    <w:p w:rsidR="00034F00" w:rsidRDefault="00034F00">
      <w:pPr>
        <w:pStyle w:val="ConsPlusNormal"/>
        <w:spacing w:before="220"/>
        <w:ind w:firstLine="540"/>
        <w:jc w:val="both"/>
      </w:pPr>
      <w:r>
        <w:t xml:space="preserve">2. При исполнении государственной функции по лицензионному контролю предпринимательской деятельности по управлению многоквартирными домами должностным лицам Государственной жилищной инспекции Республики Татарстан (далее - ГЖИ РТ) руководствоваться утвержденным Административным </w:t>
      </w:r>
      <w:hyperlink w:anchor="P40" w:history="1">
        <w:r>
          <w:rPr>
            <w:color w:val="0000FF"/>
          </w:rPr>
          <w:t>регламентом</w:t>
        </w:r>
      </w:hyperlink>
      <w:r>
        <w:t>.</w:t>
      </w:r>
    </w:p>
    <w:p w:rsidR="00034F00" w:rsidRDefault="00034F00">
      <w:pPr>
        <w:pStyle w:val="ConsPlusNormal"/>
        <w:spacing w:before="220"/>
        <w:ind w:firstLine="540"/>
        <w:jc w:val="both"/>
      </w:pPr>
      <w:r>
        <w:t>3. Начальнику отдела административной практики (Мухаметшин Ф.Р.) ознакомить с настоящим Приказом под роспись заместителей начальника ГЖИ РТ, начальников зональных жилищных инспекций, начальников отделов и должностных лиц ГЖИ РТ, осуществляющих контрольные функции.</w:t>
      </w:r>
    </w:p>
    <w:p w:rsidR="00034F00" w:rsidRDefault="00034F00">
      <w:pPr>
        <w:pStyle w:val="ConsPlusNormal"/>
        <w:spacing w:before="220"/>
        <w:ind w:firstLine="540"/>
        <w:jc w:val="both"/>
      </w:pPr>
      <w:r>
        <w:t>4. Начальнику юридического отдела (Гафиятуллин А.М.) направить настоящий Приказ на регистрацию в Министерство юстиции Республики Татарстан.</w:t>
      </w:r>
    </w:p>
    <w:p w:rsidR="00034F00" w:rsidRDefault="00034F00">
      <w:pPr>
        <w:pStyle w:val="ConsPlusNormal"/>
        <w:spacing w:before="220"/>
        <w:ind w:firstLine="540"/>
        <w:jc w:val="both"/>
      </w:pPr>
      <w:r>
        <w:t>5. Контроль за исполнением настоящего Приказа оставляю за собой.</w:t>
      </w:r>
    </w:p>
    <w:p w:rsidR="00034F00" w:rsidRDefault="00034F00">
      <w:pPr>
        <w:pStyle w:val="ConsPlusNormal"/>
        <w:jc w:val="both"/>
      </w:pPr>
    </w:p>
    <w:p w:rsidR="00034F00" w:rsidRDefault="00034F00">
      <w:pPr>
        <w:pStyle w:val="ConsPlusNormal"/>
        <w:jc w:val="right"/>
      </w:pPr>
      <w:r>
        <w:lastRenderedPageBreak/>
        <w:t>Начальник</w:t>
      </w:r>
    </w:p>
    <w:p w:rsidR="00034F00" w:rsidRDefault="00034F00">
      <w:pPr>
        <w:pStyle w:val="ConsPlusNormal"/>
        <w:jc w:val="right"/>
      </w:pPr>
      <w:r>
        <w:t>С.А.КРАЙНОВ</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0"/>
      </w:pPr>
      <w:r>
        <w:t>Утвержден</w:t>
      </w:r>
    </w:p>
    <w:p w:rsidR="00034F00" w:rsidRDefault="00034F00">
      <w:pPr>
        <w:pStyle w:val="ConsPlusNormal"/>
        <w:jc w:val="right"/>
      </w:pPr>
      <w:r>
        <w:t>Приказом</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w:t>
      </w:r>
    </w:p>
    <w:p w:rsidR="00034F00" w:rsidRDefault="00034F00">
      <w:pPr>
        <w:pStyle w:val="ConsPlusNormal"/>
        <w:jc w:val="right"/>
      </w:pPr>
      <w:r>
        <w:t>от 17 декабря 2014 г. N 201</w:t>
      </w:r>
    </w:p>
    <w:p w:rsidR="00034F00" w:rsidRDefault="00034F00">
      <w:pPr>
        <w:pStyle w:val="ConsPlusNormal"/>
        <w:jc w:val="both"/>
      </w:pPr>
    </w:p>
    <w:p w:rsidR="00034F00" w:rsidRDefault="00034F00">
      <w:pPr>
        <w:pStyle w:val="ConsPlusTitle"/>
        <w:jc w:val="center"/>
      </w:pPr>
      <w:bookmarkStart w:id="0" w:name="P40"/>
      <w:bookmarkEnd w:id="0"/>
      <w:r>
        <w:t>АДМИНИСТРАТИВНЫЙ РЕГЛАМЕНТ</w:t>
      </w:r>
    </w:p>
    <w:p w:rsidR="00034F00" w:rsidRDefault="00034F00">
      <w:pPr>
        <w:pStyle w:val="ConsPlusTitle"/>
        <w:jc w:val="center"/>
      </w:pPr>
      <w:r>
        <w:t>ГОСУДАРСТВЕННОЙ ЖИЛИЩНОЙ ИНСПЕКЦИИ РЕСПУБЛИКИ ТАТАРСТАН</w:t>
      </w:r>
    </w:p>
    <w:p w:rsidR="00034F00" w:rsidRDefault="00034F00">
      <w:pPr>
        <w:pStyle w:val="ConsPlusTitle"/>
        <w:jc w:val="center"/>
      </w:pPr>
      <w:r>
        <w:t>ИСПОЛНЕНИЯ ГОСУДАРСТВЕННОЙ ФУНКЦИИ ПО ЛИЦЕНЗИОННОМУ КОНТРОЛЮ</w:t>
      </w:r>
    </w:p>
    <w:p w:rsidR="00034F00" w:rsidRDefault="00034F00">
      <w:pPr>
        <w:pStyle w:val="ConsPlusTitle"/>
        <w:jc w:val="center"/>
      </w:pPr>
      <w:r>
        <w:t>ПРЕДПРИНИМАТЕЛЬСКОЙ ДЕЯТЕЛЬНОСТИ ПО УПРАВЛЕНИЮ</w:t>
      </w:r>
    </w:p>
    <w:p w:rsidR="00034F00" w:rsidRDefault="00034F00">
      <w:pPr>
        <w:pStyle w:val="ConsPlusTitle"/>
        <w:jc w:val="center"/>
      </w:pPr>
      <w:r>
        <w:t>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Приказов Госжилинспекции РТ от 09.10.2015 </w:t>
            </w:r>
            <w:hyperlink r:id="rId16" w:history="1">
              <w:r>
                <w:rPr>
                  <w:color w:val="0000FF"/>
                </w:rPr>
                <w:t>N 480</w:t>
              </w:r>
            </w:hyperlink>
            <w:r>
              <w:rPr>
                <w:color w:val="392C69"/>
              </w:rPr>
              <w:t>,</w:t>
            </w:r>
          </w:p>
          <w:p w:rsidR="00034F00" w:rsidRDefault="00034F00">
            <w:pPr>
              <w:pStyle w:val="ConsPlusNormal"/>
              <w:jc w:val="center"/>
            </w:pPr>
            <w:r>
              <w:rPr>
                <w:color w:val="392C69"/>
              </w:rPr>
              <w:t xml:space="preserve">от 29.05.2018 </w:t>
            </w:r>
            <w:hyperlink r:id="rId17" w:history="1">
              <w:r>
                <w:rPr>
                  <w:color w:val="0000FF"/>
                </w:rPr>
                <w:t>N 189</w:t>
              </w:r>
            </w:hyperlink>
            <w:r>
              <w:rPr>
                <w:color w:val="392C69"/>
              </w:rPr>
              <w:t xml:space="preserve">, от 18.12.2018 </w:t>
            </w:r>
            <w:hyperlink r:id="rId18" w:history="1">
              <w:r>
                <w:rPr>
                  <w:color w:val="0000FF"/>
                </w:rPr>
                <w:t>N 502</w:t>
              </w:r>
            </w:hyperlink>
            <w:r>
              <w:rPr>
                <w:color w:val="392C69"/>
              </w:rPr>
              <w:t xml:space="preserve">, от 07.10.2019 </w:t>
            </w:r>
            <w:hyperlink r:id="rId19" w:history="1">
              <w:r>
                <w:rPr>
                  <w:color w:val="0000FF"/>
                </w:rPr>
                <w:t>N 358</w:t>
              </w:r>
            </w:hyperlink>
            <w:r>
              <w:rPr>
                <w:color w:val="392C69"/>
              </w:rPr>
              <w:t>,</w:t>
            </w:r>
          </w:p>
          <w:p w:rsidR="00034F00" w:rsidRDefault="00034F00">
            <w:pPr>
              <w:pStyle w:val="ConsPlusNormal"/>
              <w:jc w:val="center"/>
            </w:pPr>
            <w:r>
              <w:rPr>
                <w:color w:val="392C69"/>
              </w:rPr>
              <w:t xml:space="preserve">от 21.01.2020 </w:t>
            </w:r>
            <w:hyperlink r:id="rId20" w:history="1">
              <w:r>
                <w:rPr>
                  <w:color w:val="0000FF"/>
                </w:rPr>
                <w:t>N 16</w:t>
              </w:r>
            </w:hyperlink>
            <w:r>
              <w:rPr>
                <w:color w:val="392C69"/>
              </w:rPr>
              <w:t>)</w:t>
            </w:r>
          </w:p>
        </w:tc>
      </w:tr>
    </w:tbl>
    <w:p w:rsidR="00034F00" w:rsidRDefault="00034F00">
      <w:pPr>
        <w:pStyle w:val="ConsPlusNormal"/>
        <w:jc w:val="both"/>
      </w:pPr>
    </w:p>
    <w:p w:rsidR="00034F00" w:rsidRDefault="00034F00">
      <w:pPr>
        <w:pStyle w:val="ConsPlusTitle"/>
        <w:jc w:val="center"/>
        <w:outlineLvl w:val="1"/>
      </w:pPr>
      <w:r>
        <w:t>1. ОБЩИЕ ПОЛОЖЕНИЯ</w:t>
      </w:r>
    </w:p>
    <w:p w:rsidR="00034F00" w:rsidRDefault="00034F00">
      <w:pPr>
        <w:pStyle w:val="ConsPlusNormal"/>
        <w:jc w:val="both"/>
      </w:pPr>
    </w:p>
    <w:p w:rsidR="00034F00" w:rsidRDefault="00034F00">
      <w:pPr>
        <w:pStyle w:val="ConsPlusTitle"/>
        <w:jc w:val="center"/>
        <w:outlineLvl w:val="2"/>
      </w:pPr>
      <w:r>
        <w:t>Наименование государственной функции</w:t>
      </w:r>
    </w:p>
    <w:p w:rsidR="00034F00" w:rsidRDefault="00034F00">
      <w:pPr>
        <w:pStyle w:val="ConsPlusNormal"/>
        <w:jc w:val="both"/>
      </w:pPr>
    </w:p>
    <w:p w:rsidR="00034F00" w:rsidRDefault="00034F00">
      <w:pPr>
        <w:pStyle w:val="ConsPlusNormal"/>
        <w:ind w:firstLine="540"/>
        <w:jc w:val="both"/>
      </w:pPr>
      <w:r>
        <w:t>1.1. Государственной функцией, регулируемой настоящим Административным регламентом (далее - Регламент), является осуществление лицензионного контроля предпринимательской деятельности по управлению многоквартирными домами (далее - лицензионный контроль).</w:t>
      </w:r>
    </w:p>
    <w:p w:rsidR="00034F00" w:rsidRDefault="00034F00">
      <w:pPr>
        <w:pStyle w:val="ConsPlusNormal"/>
        <w:jc w:val="both"/>
      </w:pPr>
    </w:p>
    <w:p w:rsidR="00034F00" w:rsidRDefault="00034F00">
      <w:pPr>
        <w:pStyle w:val="ConsPlusTitle"/>
        <w:jc w:val="center"/>
        <w:outlineLvl w:val="2"/>
      </w:pPr>
      <w:r>
        <w:t>Наименование исполнительного органа государственной власти</w:t>
      </w:r>
    </w:p>
    <w:p w:rsidR="00034F00" w:rsidRDefault="00034F00">
      <w:pPr>
        <w:pStyle w:val="ConsPlusTitle"/>
        <w:jc w:val="center"/>
      </w:pPr>
      <w:r>
        <w:t>Республики Татарстан, исполняющего государственную функцию</w:t>
      </w:r>
    </w:p>
    <w:p w:rsidR="00034F00" w:rsidRDefault="00034F00">
      <w:pPr>
        <w:pStyle w:val="ConsPlusNormal"/>
        <w:jc w:val="both"/>
      </w:pPr>
    </w:p>
    <w:p w:rsidR="00034F00" w:rsidRDefault="00034F00">
      <w:pPr>
        <w:pStyle w:val="ConsPlusNormal"/>
        <w:ind w:firstLine="540"/>
        <w:jc w:val="both"/>
      </w:pPr>
      <w:r>
        <w:t>1.2. Лицензионный контроль за соблюдением лицензионных требований юридическими лицами и индивидуальными предпринимателями, имеющими лицензию или обратившимися в лицензирующий орган с заявлением о предоставлении лицензии на осуществление предпринимательской деятельности по управлению многоквартирными домами (далее соответственно - лицензиаты, соискатели лицензии), осуществляется Государственной жилищной инспекцией Республики Татарстан (далее - ГЖИ РТ).</w:t>
      </w:r>
    </w:p>
    <w:p w:rsidR="00034F00" w:rsidRDefault="00034F00">
      <w:pPr>
        <w:pStyle w:val="ConsPlusNormal"/>
        <w:jc w:val="both"/>
      </w:pPr>
      <w:r>
        <w:t xml:space="preserve">(в ред. </w:t>
      </w:r>
      <w:hyperlink r:id="rId21"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Непосредственными исполнителями государственной функции являются Центральный инспекторский отдел ГЖИ РТ, отдел контроля за капитальным ремонтом жилищного фонда ГЖИ РТ, отдел проверки обоснованности платежей за ЖКУ ГЖИ РТ (далее - Отделы) и территориальные органы ГЖИ РТ, являющиеся ее структурными подразделениями: Казанская городская жилищная инспекция, Альметьевская зональная жилищная инспекция, Бугульминская зональная жилищная инспекция, Елабужская зональная жилищная инспекция, Нижнекамская зональная жилищная инспекция, Набережно-Челнинская зональная жилищная инспекция, Чистопольская зональная жилищная инспекция (далее - зональные жилищные инспекции).</w:t>
      </w:r>
    </w:p>
    <w:p w:rsidR="00034F00" w:rsidRDefault="00034F00">
      <w:pPr>
        <w:pStyle w:val="ConsPlusNormal"/>
        <w:spacing w:before="220"/>
        <w:ind w:firstLine="540"/>
        <w:jc w:val="both"/>
      </w:pPr>
      <w:r>
        <w:t xml:space="preserve">При осуществлении государственной функции ГЖИ РТ осуществляет взаимодействие с </w:t>
      </w:r>
      <w:r>
        <w:lastRenderedPageBreak/>
        <w:t>органами прокуратуры Республики Татарстан (далее - органы прокуратуры) в части согласования проектов ежегодных планов проведения плановых проверок, согласования внеплановых проверок, экспертами, аттестованными в установленном Правительством Российской Федерации порядке, экспертными организациями, аккредитованными в соответствии с законодательством Российской Федерации об аккредитации в национальной системе аккредитации (далее - эксперты, экспертные организации), государственными органами, органами местного самоуправления или подведомственными организациями в рамках межведомственного взаимодействия в части запроса документов и (или) информации, включенных в определенный Правительством Российской Федерации перечень (приложение N 5 к настоящему Регламенту), лицензиатами, соискателями лицензий.</w:t>
      </w:r>
    </w:p>
    <w:p w:rsidR="00034F00" w:rsidRDefault="00034F00">
      <w:pPr>
        <w:pStyle w:val="ConsPlusNormal"/>
        <w:jc w:val="both"/>
      </w:pPr>
      <w:r>
        <w:t xml:space="preserve">(в ред. </w:t>
      </w:r>
      <w:hyperlink r:id="rId2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Внесение соответствующей информации в федеральную государственную информационную систему "Единый реестр проверок" (далее - Единый реестр проверок), государственную информационную систему "Типовое облачное решение по автоматизации контрольной (надзорной) деятельности" осуществляется в установленном порядке уполномоченными должностными лицами ГЖИ РТ.</w:t>
      </w:r>
    </w:p>
    <w:p w:rsidR="00034F00" w:rsidRDefault="00034F00">
      <w:pPr>
        <w:pStyle w:val="ConsPlusNormal"/>
        <w:jc w:val="both"/>
      </w:pPr>
      <w:r>
        <w:t xml:space="preserve">(в ред. </w:t>
      </w:r>
      <w:hyperlink r:id="rId23" w:history="1">
        <w:r>
          <w:rPr>
            <w:color w:val="0000FF"/>
          </w:rPr>
          <w:t>Приказа</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Перечень нормативных правовых актов, регулирующих</w:t>
      </w:r>
    </w:p>
    <w:p w:rsidR="00034F00" w:rsidRDefault="00034F00">
      <w:pPr>
        <w:pStyle w:val="ConsPlusTitle"/>
        <w:jc w:val="center"/>
      </w:pPr>
      <w:r>
        <w:t>исполнение государственной функции</w:t>
      </w:r>
    </w:p>
    <w:p w:rsidR="00034F00" w:rsidRDefault="00034F00">
      <w:pPr>
        <w:pStyle w:val="ConsPlusNormal"/>
        <w:jc w:val="both"/>
      </w:pPr>
    </w:p>
    <w:p w:rsidR="00034F00" w:rsidRDefault="00034F00">
      <w:pPr>
        <w:pStyle w:val="ConsPlusNormal"/>
        <w:ind w:firstLine="540"/>
        <w:jc w:val="both"/>
      </w:pPr>
      <w:r>
        <w:t>1.3. Исполнение государственной функции осуществляется:</w:t>
      </w:r>
    </w:p>
    <w:p w:rsidR="00034F00" w:rsidRDefault="00034F00">
      <w:pPr>
        <w:pStyle w:val="ConsPlusNormal"/>
        <w:spacing w:before="220"/>
        <w:ind w:firstLine="540"/>
        <w:jc w:val="both"/>
      </w:pPr>
      <w:hyperlink r:id="rId24" w:history="1">
        <w:r>
          <w:rPr>
            <w:color w:val="0000FF"/>
          </w:rPr>
          <w:t>Конституцией</w:t>
        </w:r>
      </w:hyperlink>
      <w:r>
        <w:t xml:space="preserve"> Российской Федерации;</w:t>
      </w:r>
    </w:p>
    <w:p w:rsidR="00034F00" w:rsidRDefault="00034F00">
      <w:pPr>
        <w:pStyle w:val="ConsPlusNormal"/>
        <w:spacing w:before="220"/>
        <w:ind w:firstLine="540"/>
        <w:jc w:val="both"/>
      </w:pPr>
      <w:r>
        <w:t xml:space="preserve">Гражданским </w:t>
      </w:r>
      <w:hyperlink r:id="rId25" w:history="1">
        <w:r>
          <w:rPr>
            <w:color w:val="0000FF"/>
          </w:rPr>
          <w:t>кодексом</w:t>
        </w:r>
      </w:hyperlink>
      <w:r>
        <w:t xml:space="preserve"> Российской Федерации (далее - Гражданский кодекс РФ) (Собрание законодательства Российской Федерации, 1994, N 32, ст. 3301, с учетом внесенных изменений);</w:t>
      </w:r>
    </w:p>
    <w:p w:rsidR="00034F00" w:rsidRDefault="00034F00">
      <w:pPr>
        <w:pStyle w:val="ConsPlusNormal"/>
        <w:spacing w:before="220"/>
        <w:ind w:firstLine="540"/>
        <w:jc w:val="both"/>
      </w:pPr>
      <w:hyperlink r:id="rId26" w:history="1">
        <w:r>
          <w:rPr>
            <w:color w:val="0000FF"/>
          </w:rPr>
          <w:t>Кодексом</w:t>
        </w:r>
      </w:hyperlink>
      <w:r>
        <w:t xml:space="preserve"> Российской Федерации об административных правонарушениях (далее - КоАП РФ) (Собрание законодательства Российской Федерации, 2002, N 1, ст. 1, с учетом внесенных изменений);</w:t>
      </w:r>
    </w:p>
    <w:p w:rsidR="00034F00" w:rsidRDefault="00034F00">
      <w:pPr>
        <w:pStyle w:val="ConsPlusNormal"/>
        <w:spacing w:before="220"/>
        <w:ind w:firstLine="540"/>
        <w:jc w:val="both"/>
      </w:pPr>
      <w:r>
        <w:t xml:space="preserve">Жилищным </w:t>
      </w:r>
      <w:hyperlink r:id="rId27" w:history="1">
        <w:r>
          <w:rPr>
            <w:color w:val="0000FF"/>
          </w:rPr>
          <w:t>кодексом</w:t>
        </w:r>
      </w:hyperlink>
      <w:r>
        <w:t xml:space="preserve"> Российской Федерации (далее - Жилищный кодекс РФ) (Собрание законодательства Российской Федерации, 2005, N 1, ст. 14, с учетом внесенных изменений);</w:t>
      </w:r>
    </w:p>
    <w:p w:rsidR="00034F00" w:rsidRDefault="00034F00">
      <w:pPr>
        <w:pStyle w:val="ConsPlusNormal"/>
        <w:spacing w:before="220"/>
        <w:ind w:firstLine="540"/>
        <w:jc w:val="both"/>
      </w:pPr>
      <w:r>
        <w:t xml:space="preserve">Федеральным </w:t>
      </w:r>
      <w:hyperlink r:id="rId28" w:history="1">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 (Российская газета, 2006, 5 мая, с учетом внесенных изменений);</w:t>
      </w:r>
    </w:p>
    <w:p w:rsidR="00034F00" w:rsidRDefault="00034F00">
      <w:pPr>
        <w:pStyle w:val="ConsPlusNormal"/>
        <w:spacing w:before="220"/>
        <w:ind w:firstLine="540"/>
        <w:jc w:val="both"/>
      </w:pPr>
      <w:r>
        <w:t xml:space="preserve">Федеральным </w:t>
      </w:r>
      <w:hyperlink r:id="rId2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(Собрание законодательства Российской Федерации, 2008, N 52, ст. 6249, с учетом внесенных изменений);</w:t>
      </w:r>
    </w:p>
    <w:p w:rsidR="00034F00" w:rsidRDefault="00034F00">
      <w:pPr>
        <w:pStyle w:val="ConsPlusNormal"/>
        <w:spacing w:before="220"/>
        <w:ind w:firstLine="540"/>
        <w:jc w:val="both"/>
      </w:pPr>
      <w:r>
        <w:t xml:space="preserve">Федеральным </w:t>
      </w:r>
      <w:hyperlink r:id="rId30" w:history="1">
        <w:r>
          <w:rPr>
            <w:color w:val="0000FF"/>
          </w:rPr>
          <w:t>законом</w:t>
        </w:r>
      </w:hyperlink>
      <w:r>
        <w:t xml:space="preserve">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с учетом внесенных изменений);</w:t>
      </w:r>
    </w:p>
    <w:p w:rsidR="00034F00" w:rsidRDefault="00034F00">
      <w:pPr>
        <w:pStyle w:val="ConsPlusNormal"/>
        <w:spacing w:before="220"/>
        <w:ind w:firstLine="540"/>
        <w:jc w:val="both"/>
      </w:pPr>
      <w:r>
        <w:t xml:space="preserve">Федеральным </w:t>
      </w:r>
      <w:hyperlink r:id="rId31" w:history="1">
        <w:r>
          <w:rPr>
            <w:color w:val="0000FF"/>
          </w:rPr>
          <w:t>законом</w:t>
        </w:r>
      </w:hyperlink>
      <w:r>
        <w:t xml:space="preserve"> от 4 мая 2011 года N 99-ФЗ "О лицензировании отдельных видов деятельности" (далее - Федеральный закон N 99-ФЗ) (Собрание законодательства Российской Федерации, 2011, N 19, ст. 2716, с учетом внесенных изменений);</w:t>
      </w:r>
    </w:p>
    <w:p w:rsidR="00034F00" w:rsidRDefault="00034F00">
      <w:pPr>
        <w:pStyle w:val="ConsPlusNormal"/>
        <w:spacing w:before="220"/>
        <w:ind w:firstLine="540"/>
        <w:jc w:val="both"/>
      </w:pPr>
      <w:r>
        <w:t xml:space="preserve">Федеральным </w:t>
      </w:r>
      <w:hyperlink r:id="rId32"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(далее - Федеральный закон N 473-ФЗ) (Официальный интернет-портал правовой информации (www.pravo.gov.ru), 2014, 29 </w:t>
      </w:r>
      <w:r>
        <w:lastRenderedPageBreak/>
        <w:t>декабря, номер опубликования: 0001201412290024, с учетом внесенных изменений);</w:t>
      </w:r>
    </w:p>
    <w:p w:rsidR="00034F00" w:rsidRDefault="00034F00">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 (далее - постановление Правительства РФ N 828) (Собрание законодательства Российской Федерации, 1997, N 28, ст. 3444, с учетом внесенных изменений);</w:t>
      </w:r>
    </w:p>
    <w:p w:rsidR="00034F00" w:rsidRDefault="00034F00">
      <w:pPr>
        <w:pStyle w:val="ConsPlusNormal"/>
        <w:spacing w:before="220"/>
        <w:ind w:firstLine="540"/>
        <w:jc w:val="both"/>
      </w:pPr>
      <w:hyperlink r:id="rId34" w:history="1">
        <w:r>
          <w:rPr>
            <w:color w:val="0000FF"/>
          </w:rPr>
          <w:t>постановлением</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Правительства РФ N 491) (Собрание законодательства Российской Федерации, 2006, N 34, ст. 3680, с учетом внесенных изменений);</w:t>
      </w:r>
    </w:p>
    <w:p w:rsidR="00034F00" w:rsidRDefault="00034F00">
      <w:pPr>
        <w:pStyle w:val="ConsPlusNormal"/>
        <w:spacing w:before="220"/>
        <w:ind w:firstLine="540"/>
        <w:jc w:val="both"/>
      </w:pPr>
      <w:hyperlink r:id="rId35" w:history="1">
        <w:r>
          <w:rPr>
            <w:color w:val="0000FF"/>
          </w:rPr>
          <w:t>постановлением</w:t>
        </w:r>
      </w:hyperlink>
      <w: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Правительства РФ N 489) (Собрание законодательства Российской Федерации, 2010, N 28, ст. 3706, с учетом внесенных изменений);</w:t>
      </w:r>
    </w:p>
    <w:p w:rsidR="00034F00" w:rsidRDefault="00034F00">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с учетом внесенных изменений);</w:t>
      </w:r>
    </w:p>
    <w:p w:rsidR="00034F00" w:rsidRDefault="00034F00">
      <w:pPr>
        <w:pStyle w:val="ConsPlusNormal"/>
        <w:spacing w:before="220"/>
        <w:ind w:firstLine="540"/>
        <w:jc w:val="both"/>
      </w:pPr>
      <w:hyperlink r:id="rId37" w:history="1">
        <w:r>
          <w:rPr>
            <w:color w:val="0000FF"/>
          </w:rPr>
          <w:t>постановлением</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постановление Правительства РФ N 354) (Собрание законодательства Российской Федерации, 2011, N 22, ст. 3168, с учетом внесенных изменений);</w:t>
      </w:r>
    </w:p>
    <w:p w:rsidR="00034F00" w:rsidRDefault="00034F00">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6 октября 2011 г. N 826 "Об утверждении типовой формы лицензии" (далее - постановление Правительства РФ N 826) (Собрание законодательства Российской Федерации, 2011, N 42, ст. 5924);</w:t>
      </w:r>
    </w:p>
    <w:p w:rsidR="00034F00" w:rsidRDefault="00034F00">
      <w:pPr>
        <w:pStyle w:val="ConsPlusNormal"/>
        <w:spacing w:before="220"/>
        <w:ind w:firstLine="540"/>
        <w:jc w:val="both"/>
      </w:pPr>
      <w:hyperlink r:id="rId39"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(далее - Правила, утвержденные постановлением Правительства РФ N 410) (Собрание законодательства Российской Федерации, 2013, N 21, ст. 2648, с учетом внесенных изменений);</w:t>
      </w:r>
    </w:p>
    <w:p w:rsidR="00034F00" w:rsidRDefault="00034F00">
      <w:pPr>
        <w:pStyle w:val="ConsPlusNormal"/>
        <w:spacing w:before="220"/>
        <w:ind w:firstLine="540"/>
        <w:jc w:val="both"/>
      </w:pPr>
      <w:hyperlink r:id="rId40" w:history="1">
        <w:r>
          <w:rPr>
            <w:color w:val="0000FF"/>
          </w:rPr>
          <w:t>Правилами</w:t>
        </w:r>
      </w:hyperlink>
      <w:r>
        <w:t xml:space="preserve"> осуществления деятельности по управлению многоквартирными домами, утвержденными постановлением Правительства Российской Федерации от 15 мая 2013 г. N 416 (далее - Правила, утвержденные постановлением Правительства РФ N 416) (Собрание законодательства Российской Федерации, 2013, N 21, ст. 2652, с учетом внесенных изменений);</w:t>
      </w:r>
    </w:p>
    <w:p w:rsidR="00034F00" w:rsidRDefault="00034F00">
      <w:pPr>
        <w:pStyle w:val="ConsPlusNormal"/>
        <w:spacing w:before="220"/>
        <w:ind w:firstLine="540"/>
        <w:jc w:val="both"/>
      </w:pPr>
      <w:hyperlink r:id="rId41" w:history="1">
        <w:r>
          <w:rPr>
            <w:color w:val="0000FF"/>
          </w:rPr>
          <w:t>Положением</w:t>
        </w:r>
      </w:hyperlink>
      <w:r>
        <w:t xml:space="preserve"> о лицензировании предпринимательской деятельности по управлению многоквартирными домами, утвержденным постановлением Правительства Российской Федерации от 28 октября 2014 г. N 1110 (далее - Положение о лицензировании предпринимательской деятельности по управлению многоквартирными домами) (Собрание законодательства Российской Федерации, 2014, N 44, ст. 6074, с учетом внесенных изменений);</w:t>
      </w:r>
    </w:p>
    <w:p w:rsidR="00034F00" w:rsidRDefault="00034F00">
      <w:pPr>
        <w:pStyle w:val="ConsPlusNormal"/>
        <w:spacing w:before="220"/>
        <w:ind w:firstLine="540"/>
        <w:jc w:val="both"/>
      </w:pPr>
      <w:hyperlink r:id="rId42"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(далее - постановление </w:t>
      </w:r>
      <w:r>
        <w:lastRenderedPageBreak/>
        <w:t>Правительства РФ N 415) (Собрание законодательства Российской Федерации, 2015, N 19, ст. 2825, с учетом внесенных изменений);</w:t>
      </w:r>
    </w:p>
    <w:p w:rsidR="00034F00" w:rsidRDefault="00034F00">
      <w:pPr>
        <w:pStyle w:val="ConsPlusNormal"/>
        <w:spacing w:before="220"/>
        <w:ind w:firstLine="540"/>
        <w:jc w:val="both"/>
      </w:pPr>
      <w:hyperlink r:id="rId43" w:history="1">
        <w:r>
          <w:rPr>
            <w:color w:val="0000FF"/>
          </w:rPr>
          <w:t>постановлением</w:t>
        </w:r>
      </w:hyperlink>
      <w:r>
        <w:t xml:space="preserve"> Правительства Российской Федерации от 22 октября 2015 г. N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(далее - постановление Правительства РФ N 1132) (Собрание законодательства Российской Федерации, 2015, N 44, ст. 6127);</w:t>
      </w:r>
    </w:p>
    <w:p w:rsidR="00034F00" w:rsidRDefault="00034F00">
      <w:pPr>
        <w:pStyle w:val="ConsPlusNormal"/>
        <w:spacing w:before="220"/>
        <w:ind w:firstLine="540"/>
        <w:jc w:val="both"/>
      </w:pPr>
      <w:hyperlink r:id="rId44" w:history="1">
        <w:r>
          <w:rPr>
            <w:color w:val="0000FF"/>
          </w:rPr>
          <w:t>постановлением</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034F00" w:rsidRDefault="00034F00">
      <w:pPr>
        <w:pStyle w:val="ConsPlusNormal"/>
        <w:spacing w:before="220"/>
        <w:ind w:firstLine="540"/>
        <w:jc w:val="both"/>
      </w:pPr>
      <w:hyperlink r:id="rId45" w:history="1">
        <w:r>
          <w:rPr>
            <w:color w:val="0000FF"/>
          </w:rPr>
          <w:t>постановлением</w:t>
        </w:r>
      </w:hyperlink>
      <w:r>
        <w:t xml:space="preserve"> Правительства Российской Федерации от 17 августа 2016 г.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(Собрание законодательства Российской Федерации, 2016, N 35, ст. 5326, с учетом внесенных изменений);</w:t>
      </w:r>
    </w:p>
    <w:p w:rsidR="00034F00" w:rsidRDefault="00034F00">
      <w:pPr>
        <w:pStyle w:val="ConsPlusNormal"/>
        <w:spacing w:before="220"/>
        <w:ind w:firstLine="540"/>
        <w:jc w:val="both"/>
      </w:pPr>
      <w:hyperlink r:id="rId46" w:history="1">
        <w:r>
          <w:rPr>
            <w:color w:val="0000FF"/>
          </w:rPr>
          <w:t>постановлением</w:t>
        </w:r>
      </w:hyperlink>
      <w:r>
        <w:t xml:space="preserve"> Правительства Российской Федерации от 10 февраля 2017 г. N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Российской Федерации, 2017, N 8, ст. 1239, с учетом внесенных изменений);</w:t>
      </w:r>
    </w:p>
    <w:p w:rsidR="00034F00" w:rsidRDefault="00034F00">
      <w:pPr>
        <w:pStyle w:val="ConsPlusNormal"/>
        <w:spacing w:before="220"/>
        <w:ind w:firstLine="540"/>
        <w:jc w:val="both"/>
      </w:pPr>
      <w:hyperlink r:id="rId47" w:history="1">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(далее - Правила, утвержденные постановлением Правительства РФ N 743) (Собрание законодательства Российской Федерации, 2017, N 27, ст. 4044, с учетом внесенных изменений);</w:t>
      </w:r>
    </w:p>
    <w:p w:rsidR="00034F00" w:rsidRDefault="00034F00">
      <w:pPr>
        <w:pStyle w:val="ConsPlusNormal"/>
        <w:spacing w:before="220"/>
        <w:ind w:firstLine="540"/>
        <w:jc w:val="both"/>
      </w:pPr>
      <w:hyperlink r:id="rId48" w:history="1">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(далее - постановление Правительства РФ N 482) (официальный интернет-портал правовой информации (www.pravo.gov.ru), 2018, 25 апреля, номер опубликования: 001201804250009, с учетом внесенных изменений);</w:t>
      </w:r>
    </w:p>
    <w:p w:rsidR="00034F00" w:rsidRDefault="00034F00">
      <w:pPr>
        <w:pStyle w:val="ConsPlusNormal"/>
        <w:spacing w:before="220"/>
        <w:ind w:firstLine="540"/>
        <w:jc w:val="both"/>
      </w:pPr>
      <w:hyperlink r:id="rId49" w:history="1">
        <w:r>
          <w:rPr>
            <w:color w:val="0000FF"/>
          </w:rPr>
          <w:t>распоряжением</w:t>
        </w:r>
      </w:hyperlink>
      <w:r>
        <w:t xml:space="preserve"> Правительства Российской Федерации от 19 апреля 2016 г.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 распоряжение Правительства РФ N 724-р) (Собрание законодательства Российской Федерации, 2016, N 18, ст. 2647, с учетом внесенных изменений);</w:t>
      </w:r>
    </w:p>
    <w:p w:rsidR="00034F00" w:rsidRDefault="00034F00">
      <w:pPr>
        <w:pStyle w:val="ConsPlusNormal"/>
        <w:spacing w:before="220"/>
        <w:ind w:firstLine="540"/>
        <w:jc w:val="both"/>
      </w:pPr>
      <w:hyperlink r:id="rId50" w:history="1">
        <w:r>
          <w:rPr>
            <w:color w:val="0000FF"/>
          </w:rPr>
          <w:t>постановлением</w:t>
        </w:r>
      </w:hyperlink>
      <w: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жилищного фонда" (далее - постановление Госстроя России N 170) (Российская газета, 2003, 23 октября);</w:t>
      </w:r>
    </w:p>
    <w:p w:rsidR="00034F00" w:rsidRDefault="00034F00">
      <w:pPr>
        <w:pStyle w:val="ConsPlusNormal"/>
        <w:spacing w:before="220"/>
        <w:ind w:firstLine="540"/>
        <w:jc w:val="both"/>
      </w:pPr>
      <w:hyperlink r:id="rId51" w:history="1">
        <w:r>
          <w:rPr>
            <w:color w:val="0000FF"/>
          </w:rPr>
          <w:t>приказом</w:t>
        </w:r>
      </w:hyperlink>
      <w:r>
        <w:t xml:space="preserve"> Генеральной прокуратуры Российской Федерации от 27 марта 2009 г.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N 5, 2009, с учетом внесенных изменений);</w:t>
      </w:r>
    </w:p>
    <w:p w:rsidR="00034F00" w:rsidRDefault="00034F00">
      <w:pPr>
        <w:pStyle w:val="ConsPlusNormal"/>
        <w:spacing w:before="220"/>
        <w:ind w:firstLine="540"/>
        <w:jc w:val="both"/>
      </w:pPr>
      <w:hyperlink r:id="rId52"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N 141) (Российская газета, 2009, 14 мая, с учетом внесенных изменений);</w:t>
      </w:r>
    </w:p>
    <w:p w:rsidR="00034F00" w:rsidRDefault="00034F00">
      <w:pPr>
        <w:pStyle w:val="ConsPlusNormal"/>
        <w:spacing w:before="220"/>
        <w:ind w:firstLine="540"/>
        <w:jc w:val="both"/>
      </w:pPr>
      <w:hyperlink r:id="rId53" w:history="1">
        <w:r>
          <w:rPr>
            <w:color w:val="0000FF"/>
          </w:rPr>
          <w:t>приказом</w:t>
        </w:r>
      </w:hyperlink>
      <w:r>
        <w:t xml:space="preserve"> Министерства внутренних дел Российской Федерации от 7 ноября 2011 г. N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(Российская газета, 2012, 11 января, с учетом внесенных изменений);</w:t>
      </w:r>
    </w:p>
    <w:p w:rsidR="00034F00" w:rsidRDefault="00034F00">
      <w:pPr>
        <w:pStyle w:val="ConsPlusNormal"/>
        <w:spacing w:before="220"/>
        <w:ind w:firstLine="540"/>
        <w:jc w:val="both"/>
      </w:pPr>
      <w:hyperlink r:id="rId54" w:history="1">
        <w:r>
          <w:rPr>
            <w:color w:val="0000FF"/>
          </w:rPr>
          <w:t>приказом</w:t>
        </w:r>
      </w:hyperlink>
      <w:r>
        <w:t xml:space="preserve"> Федеральной налоговой службы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(Российская газета, 2014, 27 июня, с учетом внесенных изменений);</w:t>
      </w:r>
    </w:p>
    <w:p w:rsidR="00034F00" w:rsidRDefault="00034F00">
      <w:pPr>
        <w:pStyle w:val="ConsPlusNormal"/>
        <w:spacing w:before="220"/>
        <w:ind w:firstLine="540"/>
        <w:jc w:val="both"/>
      </w:pPr>
      <w:hyperlink r:id="rId55" w:history="1">
        <w:r>
          <w:rPr>
            <w:color w:val="0000FF"/>
          </w:rPr>
          <w:t>приказом</w:t>
        </w:r>
      </w:hyperlink>
      <w:r>
        <w:t xml:space="preserve"> Федеральной налоговой службы России от 31 декабря 2014 г.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(Официальный интернет-портал правовой информации (www.pravo.gov.ru), 2015, 12 мая, номер опубликования 0001201505120034);</w:t>
      </w:r>
    </w:p>
    <w:p w:rsidR="00034F00" w:rsidRDefault="00034F00">
      <w:pPr>
        <w:pStyle w:val="ConsPlusNormal"/>
        <w:spacing w:before="220"/>
        <w:ind w:firstLine="540"/>
        <w:jc w:val="both"/>
      </w:pPr>
      <w:hyperlink r:id="rId56" w:history="1">
        <w:r>
          <w:rPr>
            <w:color w:val="0000FF"/>
          </w:rPr>
          <w:t>приказом</w:t>
        </w:r>
      </w:hyperlink>
      <w:r>
        <w:t xml:space="preserve"> Министерства экономического развития Российской Федерации от 19 декабря 2016 г. N 817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 (далее - приказ Минэкономразвития России N 817) (Официальный интернет-портал правовой информации (www.pravo.gov.ru), 2017, 21 марта, номер опубликования: 0001201703210041);</w:t>
      </w:r>
    </w:p>
    <w:p w:rsidR="00034F00" w:rsidRDefault="00034F00">
      <w:pPr>
        <w:pStyle w:val="ConsPlusNormal"/>
        <w:spacing w:before="220"/>
        <w:ind w:firstLine="540"/>
        <w:jc w:val="both"/>
      </w:pPr>
      <w:hyperlink r:id="rId57" w:history="1">
        <w:r>
          <w:rPr>
            <w:color w:val="0000FF"/>
          </w:rPr>
          <w:t>Конституцией</w:t>
        </w:r>
      </w:hyperlink>
      <w:r>
        <w:t xml:space="preserve"> Республики Татарстан;</w:t>
      </w:r>
    </w:p>
    <w:p w:rsidR="00034F00" w:rsidRDefault="00034F00">
      <w:pPr>
        <w:pStyle w:val="ConsPlusNormal"/>
        <w:spacing w:before="220"/>
        <w:ind w:firstLine="540"/>
        <w:jc w:val="both"/>
      </w:pPr>
      <w:hyperlink r:id="rId58" w:history="1">
        <w:r>
          <w:rPr>
            <w:color w:val="0000FF"/>
          </w:rPr>
          <w:t>Законом</w:t>
        </w:r>
      </w:hyperlink>
      <w:r>
        <w:t xml:space="preserve"> Республики Татарстан от 12 мая 2003 года N 16-ЗРТ "Об обращениях граждан в Республике Татарстан" (далее - Закон N 16-ЗРТ) (Республика Татарстан, 2014, 2 августа, с учетом внесенных изменений);</w:t>
      </w:r>
    </w:p>
    <w:p w:rsidR="00034F00" w:rsidRDefault="00034F00">
      <w:pPr>
        <w:pStyle w:val="ConsPlusNormal"/>
        <w:spacing w:before="220"/>
        <w:ind w:firstLine="540"/>
        <w:jc w:val="both"/>
      </w:pPr>
      <w:hyperlink r:id="rId59" w:history="1">
        <w:r>
          <w:rPr>
            <w:color w:val="0000FF"/>
          </w:rPr>
          <w:t>Законом</w:t>
        </w:r>
      </w:hyperlink>
      <w:r>
        <w:t xml:space="preserve"> Республики Татарстан от 10 октября 2011 года N 72-ЗРТ "Об обеспечении защиты жилищных прав граждан" (далее - Закон N 72-ЗРТ) (Республика Татарстан, 2011, 21 октября, с учетом внесенных изменений);</w:t>
      </w:r>
    </w:p>
    <w:p w:rsidR="00034F00" w:rsidRDefault="00034F00">
      <w:pPr>
        <w:pStyle w:val="ConsPlusNormal"/>
        <w:spacing w:before="220"/>
        <w:ind w:firstLine="540"/>
        <w:jc w:val="both"/>
      </w:pPr>
      <w:hyperlink r:id="rId60" w:history="1">
        <w:r>
          <w:rPr>
            <w:color w:val="0000FF"/>
          </w:rPr>
          <w:t>постановлением</w:t>
        </w:r>
      </w:hyperlink>
      <w:r>
        <w:t xml:space="preserve"> Кабинета Министров Республики Татарстан от 26.12.2011 N 1068 "О государственном жилищном надзоре в Республике Татарстан" (журнал "Сборник постановлений и </w:t>
      </w:r>
      <w:r>
        <w:lastRenderedPageBreak/>
        <w:t>распоряжений Кабинета Министров Республики Татарстан и нормативных актов республиканских органов исполнительной власти", 2012, N 10, ст. 0383, с учетом внесенных изменений);</w:t>
      </w:r>
    </w:p>
    <w:p w:rsidR="00034F00" w:rsidRDefault="00034F00">
      <w:pPr>
        <w:pStyle w:val="ConsPlusNormal"/>
        <w:spacing w:before="220"/>
        <w:ind w:firstLine="540"/>
        <w:jc w:val="both"/>
      </w:pPr>
      <w:hyperlink r:id="rId61" w:history="1">
        <w:r>
          <w:rPr>
            <w:color w:val="0000FF"/>
          </w:rPr>
          <w:t>постановлением</w:t>
        </w:r>
      </w:hyperlink>
      <w:r>
        <w:t xml:space="preserve"> Кабинета Министров Республики Татарстан от 27.09.2018 N 856 "Об утверждении Перечня видов регионального государственного контроля (надзора), в отношении которых в Республике Татарстан применяется риск-ориентированный подход" (далее - постановление КМ РТ N 856) (журнал "Собрание законодательства Республики Татарстан", 2018, N 77, ст. 2491);</w:t>
      </w:r>
    </w:p>
    <w:p w:rsidR="00034F00" w:rsidRDefault="00034F00">
      <w:pPr>
        <w:pStyle w:val="ConsPlusNormal"/>
        <w:spacing w:before="220"/>
        <w:ind w:firstLine="540"/>
        <w:jc w:val="both"/>
      </w:pPr>
      <w:hyperlink r:id="rId62" w:history="1">
        <w:r>
          <w:rPr>
            <w:color w:val="0000FF"/>
          </w:rPr>
          <w:t>Критериями</w:t>
        </w:r>
      </w:hyperlink>
      <w:r>
        <w:t xml:space="preserve"> отнесения деятельности юридических лиц и индивидуальных предпринимателей к определенной категории риска при осуществлении лицензионного контроля предпринимательской деятельности по управлению многоквартирными домами на территории Республики Татарстан, утвержденными постановлением Кабинета Министров Республики Татарстан от 31.10.2018 N 971 (далее - Критерии, утвержденные постановлением КМ РТ N 971) (Официальный портал правовой информации Республики Татарстан (PRAVO.TATARSTAN.RU), 2018, 26 ноября, с учетом внесенных изменений).</w:t>
      </w:r>
    </w:p>
    <w:p w:rsidR="00034F00" w:rsidRDefault="00034F00">
      <w:pPr>
        <w:pStyle w:val="ConsPlusNormal"/>
        <w:jc w:val="both"/>
      </w:pPr>
      <w:r>
        <w:t xml:space="preserve">(п. 1.3 в ред. </w:t>
      </w:r>
      <w:hyperlink r:id="rId63" w:history="1">
        <w:r>
          <w:rPr>
            <w:color w:val="0000FF"/>
          </w:rPr>
          <w:t>Приказа</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Объект лицензионного контроля, предмет лицензионного</w:t>
      </w:r>
    </w:p>
    <w:p w:rsidR="00034F00" w:rsidRDefault="00034F00">
      <w:pPr>
        <w:pStyle w:val="ConsPlusTitle"/>
        <w:jc w:val="center"/>
      </w:pPr>
      <w:r>
        <w:t>контроля</w:t>
      </w:r>
    </w:p>
    <w:p w:rsidR="00034F00" w:rsidRDefault="00034F00">
      <w:pPr>
        <w:pStyle w:val="ConsPlusNormal"/>
        <w:jc w:val="center"/>
      </w:pPr>
      <w:r>
        <w:t xml:space="preserve">(в ред. </w:t>
      </w:r>
      <w:hyperlink r:id="rId64"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t xml:space="preserve">1.4. Объектом лицензионного контроля является деятельность юридических лиц и индивидуальных предпринимателей, в том числе являющихся в соответствии с Федеральным </w:t>
      </w:r>
      <w:hyperlink r:id="rId65" w:history="1">
        <w:r>
          <w:rPr>
            <w:color w:val="0000FF"/>
          </w:rPr>
          <w:t>законом</w:t>
        </w:r>
      </w:hyperlink>
      <w:r>
        <w:t xml:space="preserve"> N 473-ФЗ резидентами территории опережающего социально-экономического развития, имеющих лицензии на осуществление предпринимательской деятельности по управлению многоквартирными домами, либо предпринимательская деятельность юридических лиц и индивидуальных предпринимателей, в том числе являющихся в соответствии с Федеральным </w:t>
      </w:r>
      <w:hyperlink r:id="rId66" w:history="1">
        <w:r>
          <w:rPr>
            <w:color w:val="0000FF"/>
          </w:rPr>
          <w:t>законом</w:t>
        </w:r>
      </w:hyperlink>
      <w:r>
        <w:t xml:space="preserve"> N 473-ФЗ резидентами территории опережающего социально-экономического развития, обратившихся в лицензирующий орган с заявлением о предоставлении лицензии на осуществление предпринимательской деятельности по управлению многоквартирными домами.</w:t>
      </w:r>
    </w:p>
    <w:p w:rsidR="00034F00" w:rsidRDefault="00034F00">
      <w:pPr>
        <w:pStyle w:val="ConsPlusNormal"/>
        <w:spacing w:before="220"/>
        <w:ind w:firstLine="540"/>
        <w:jc w:val="both"/>
      </w:pPr>
      <w:r>
        <w:t xml:space="preserve">При осуществлении лицензионного контроля в отношении юридических лиц и индивидуальных предпринимателей, которым присвоен статус резидента территории опережающего социально-экономического развития, учитываются положения </w:t>
      </w:r>
      <w:hyperlink r:id="rId67" w:history="1">
        <w:r>
          <w:rPr>
            <w:color w:val="0000FF"/>
          </w:rPr>
          <w:t>статьи 24</w:t>
        </w:r>
      </w:hyperlink>
      <w:r>
        <w:t xml:space="preserve"> Федерального закона N 473-ФЗ.</w:t>
      </w:r>
    </w:p>
    <w:p w:rsidR="00034F00" w:rsidRDefault="00034F00">
      <w:pPr>
        <w:pStyle w:val="ConsPlusNormal"/>
        <w:jc w:val="both"/>
      </w:pPr>
      <w:r>
        <w:t xml:space="preserve">(п. 1.4 в ред. </w:t>
      </w:r>
      <w:hyperlink r:id="rId68"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r>
        <w:t>1.5. Предметом лицензионного контроля являются содержащиеся в представленных заявлениях и документах лицензиата, соискателя лицензии сведения о его деятельности и принимаемые меры по соблюдению лицензионных требований, исполнению предписаний об устранении выявленных нарушений.</w:t>
      </w:r>
    </w:p>
    <w:p w:rsidR="00034F00" w:rsidRDefault="00034F00">
      <w:pPr>
        <w:pStyle w:val="ConsPlusNormal"/>
        <w:spacing w:before="220"/>
        <w:ind w:firstLine="540"/>
        <w:jc w:val="both"/>
      </w:pPr>
      <w:r>
        <w:t>Понятия "лицензиат", "юридическое лицо", "индивидуальный предприниматель", "проверяемое лицо", используемые в Регламенте, равнозначны.</w:t>
      </w:r>
    </w:p>
    <w:p w:rsidR="00034F00" w:rsidRDefault="00034F00">
      <w:pPr>
        <w:pStyle w:val="ConsPlusNormal"/>
        <w:spacing w:before="220"/>
        <w:ind w:firstLine="540"/>
        <w:jc w:val="both"/>
      </w:pPr>
      <w:r>
        <w:t>Предметом внеплановой проверки в случае, если основанием для ее проведения является истечение срока исполнения юридическим лицом, индивидуальным предпринимателем предписания об устранении выявленного нарушения лицензионных требований, может являться только исполнение выданного ГЖИ РТ предписания.</w:t>
      </w:r>
    </w:p>
    <w:p w:rsidR="00034F00" w:rsidRDefault="00034F00">
      <w:pPr>
        <w:pStyle w:val="ConsPlusNormal"/>
        <w:spacing w:before="220"/>
        <w:ind w:firstLine="540"/>
        <w:jc w:val="both"/>
      </w:pPr>
      <w:r>
        <w:t xml:space="preserve">Лицензионные требования, предъявляемые к проверяемому лицу, изложены в </w:t>
      </w:r>
      <w:hyperlink w:anchor="P415" w:history="1">
        <w:r>
          <w:rPr>
            <w:color w:val="0000FF"/>
          </w:rPr>
          <w:t>разделе 3</w:t>
        </w:r>
      </w:hyperlink>
      <w:r>
        <w:t xml:space="preserve"> настоящего Регламента.</w:t>
      </w:r>
    </w:p>
    <w:p w:rsidR="00034F00" w:rsidRDefault="00034F00">
      <w:pPr>
        <w:pStyle w:val="ConsPlusNormal"/>
        <w:jc w:val="both"/>
      </w:pPr>
      <w:r>
        <w:t xml:space="preserve">(п. 1.5 в ред. </w:t>
      </w:r>
      <w:hyperlink r:id="rId69"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Title"/>
        <w:jc w:val="center"/>
        <w:outlineLvl w:val="2"/>
      </w:pPr>
      <w:r>
        <w:lastRenderedPageBreak/>
        <w:t>Права, обязанности и ограничения для должностных лиц ГЖИ РТ</w:t>
      </w:r>
    </w:p>
    <w:p w:rsidR="00034F00" w:rsidRDefault="00034F00">
      <w:pPr>
        <w:pStyle w:val="ConsPlusTitle"/>
        <w:jc w:val="center"/>
      </w:pPr>
      <w:r>
        <w:t>при осуществлении лицензионного контроля</w:t>
      </w:r>
    </w:p>
    <w:p w:rsidR="00034F00" w:rsidRDefault="00034F00">
      <w:pPr>
        <w:pStyle w:val="ConsPlusNormal"/>
        <w:jc w:val="center"/>
      </w:pPr>
      <w:r>
        <w:t xml:space="preserve">(в ред. </w:t>
      </w:r>
      <w:hyperlink r:id="rId70"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t>1.6. Должностные лица ГЖИ РТ в порядке, установленном законодательством Российской Федерации, имеют право:</w:t>
      </w:r>
    </w:p>
    <w:p w:rsidR="00034F00" w:rsidRDefault="00034F00">
      <w:pPr>
        <w:pStyle w:val="ConsPlusNormal"/>
        <w:spacing w:before="220"/>
        <w:ind w:firstLine="540"/>
        <w:jc w:val="both"/>
      </w:pPr>
      <w:r>
        <w:t xml:space="preserve">1) запрашивать и получать на безвозмездной основе, в том числе в электронной форме, документы и (или) информацию, включенные в </w:t>
      </w:r>
      <w:hyperlink r:id="rId71" w:history="1">
        <w:r>
          <w:rPr>
            <w:color w:val="0000FF"/>
          </w:rPr>
          <w:t>перечень</w:t>
        </w:r>
      </w:hyperlink>
      <w:r>
        <w:t xml:space="preserve">, утвержденный распоряжением Правительства РФ N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установленные </w:t>
      </w:r>
      <w:hyperlink r:id="rId72" w:history="1">
        <w:r>
          <w:rPr>
            <w:color w:val="0000FF"/>
          </w:rPr>
          <w:t>постановлением</w:t>
        </w:r>
      </w:hyperlink>
      <w:r>
        <w:t xml:space="preserve"> Правительства РФ N 323;</w:t>
      </w:r>
    </w:p>
    <w:p w:rsidR="00034F00" w:rsidRDefault="00034F00">
      <w:pPr>
        <w:pStyle w:val="ConsPlusNormal"/>
        <w:spacing w:before="220"/>
        <w:ind w:firstLine="540"/>
        <w:jc w:val="both"/>
      </w:pPr>
      <w:r>
        <w:t>2)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34F00" w:rsidRDefault="00034F00">
      <w:pPr>
        <w:pStyle w:val="ConsPlusNormal"/>
        <w:spacing w:before="220"/>
        <w:ind w:firstLine="540"/>
        <w:jc w:val="both"/>
      </w:pPr>
      <w:r>
        <w:t>3) выдавать лицензиатам, соискателям лицензии предписания о прекращении нарушений лицензионных требований, об устранении выявленных нарушений лицензионных требований, в том числе грубых нарушений лицензионных требований, о проведении мероприятий по обеспечению соблюдения лицензионных требований к осуществлению предпринимательской деятельности по управлению многоквартирными домами;</w:t>
      </w:r>
    </w:p>
    <w:p w:rsidR="00034F00" w:rsidRDefault="00034F00">
      <w:pPr>
        <w:pStyle w:val="ConsPlusNormal"/>
        <w:jc w:val="both"/>
      </w:pPr>
      <w:r>
        <w:t xml:space="preserve">(пп. 3 в ред. </w:t>
      </w:r>
      <w:hyperlink r:id="rId73" w:history="1">
        <w:r>
          <w:rPr>
            <w:color w:val="0000FF"/>
          </w:rPr>
          <w:t>Приказа</w:t>
        </w:r>
      </w:hyperlink>
      <w:r>
        <w:t xml:space="preserve"> Госжилинспекции РТ от 18.12.2018 N 502)</w:t>
      </w:r>
    </w:p>
    <w:p w:rsidR="00034F00" w:rsidRDefault="00034F00">
      <w:pPr>
        <w:pStyle w:val="ConsPlusNormal"/>
        <w:spacing w:before="220"/>
        <w:ind w:firstLine="540"/>
        <w:jc w:val="both"/>
      </w:pPr>
      <w:r>
        <w:t>4) составлять протоколы об административных правонарушениях, связанных с нарушениями лицензионных требований, рассматривать дела об указанных административных правонарушениях и принимать меры по предотвращению таких нарушений;</w:t>
      </w:r>
    </w:p>
    <w:p w:rsidR="00034F00" w:rsidRDefault="00034F00">
      <w:pPr>
        <w:pStyle w:val="ConsPlusNormal"/>
        <w:spacing w:before="220"/>
        <w:ind w:firstLine="540"/>
        <w:jc w:val="both"/>
      </w:pPr>
      <w:r>
        <w:t>5) направлять в уполномоченные органы материалы, связанные с нарушениями лицензионных требований, для решения вопроса о возбуждении уголовных дел по признакам преступлений;</w:t>
      </w:r>
    </w:p>
    <w:p w:rsidR="00034F00" w:rsidRDefault="00034F00">
      <w:pPr>
        <w:pStyle w:val="ConsPlusNormal"/>
        <w:spacing w:before="220"/>
        <w:ind w:firstLine="540"/>
        <w:jc w:val="both"/>
      </w:pPr>
      <w:r>
        <w:t>6) привлекать к проведению выездной проверки юридических лиц, индивидуальных предпринимателей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034F00" w:rsidRDefault="00034F00">
      <w:pPr>
        <w:pStyle w:val="ConsPlusNormal"/>
        <w:spacing w:before="220"/>
        <w:ind w:firstLine="540"/>
        <w:jc w:val="both"/>
      </w:pPr>
      <w:r>
        <w:t xml:space="preserve">7) выдавать предостережения о недопустимости нарушений обязательных требований в соответствии с </w:t>
      </w:r>
      <w:hyperlink r:id="rId74" w:history="1">
        <w:r>
          <w:rPr>
            <w:color w:val="0000FF"/>
          </w:rPr>
          <w:t>частями 5</w:t>
        </w:r>
      </w:hyperlink>
      <w:r>
        <w:t xml:space="preserve"> - </w:t>
      </w:r>
      <w:hyperlink r:id="rId75" w:history="1">
        <w:r>
          <w:rPr>
            <w:color w:val="0000FF"/>
          </w:rPr>
          <w:t>7 статьи 8.2</w:t>
        </w:r>
      </w:hyperlink>
      <w:r>
        <w:t xml:space="preserve"> Федерального закона N 294-ФЗ.</w:t>
      </w:r>
    </w:p>
    <w:p w:rsidR="00034F00" w:rsidRDefault="00034F00">
      <w:pPr>
        <w:pStyle w:val="ConsPlusNormal"/>
        <w:jc w:val="both"/>
      </w:pPr>
      <w:r>
        <w:t xml:space="preserve">(п. 1.6 в ред. </w:t>
      </w:r>
      <w:hyperlink r:id="rId76"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1.7. Должностные лица ГЖИ РТ при осуществлении лицензионного контроля обязаны:</w:t>
      </w:r>
    </w:p>
    <w:p w:rsidR="00034F00" w:rsidRDefault="00034F00">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w:t>
      </w:r>
    </w:p>
    <w:p w:rsidR="00034F00" w:rsidRDefault="00034F00">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34F00" w:rsidRDefault="00034F00">
      <w:pPr>
        <w:pStyle w:val="ConsPlusNormal"/>
        <w:spacing w:before="220"/>
        <w:ind w:firstLine="540"/>
        <w:jc w:val="both"/>
      </w:pPr>
      <w:r>
        <w:t>3) проводить проверку на основании распоряжения начальника ГЖИ РТ, заместителя начальника ГЖИ РТ о ее проведении в соответствии с ее назначением;</w:t>
      </w:r>
    </w:p>
    <w:p w:rsidR="00034F00" w:rsidRDefault="00034F00">
      <w:pPr>
        <w:pStyle w:val="ConsPlusNormal"/>
        <w:spacing w:before="220"/>
        <w:ind w:firstLine="540"/>
        <w:jc w:val="both"/>
      </w:pPr>
      <w:r>
        <w:lastRenderedPageBreak/>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начальника ГЖИ РТ, заместителя начальника ГЖИ РТ и в случае, предусмотренном </w:t>
      </w:r>
      <w:hyperlink r:id="rId77" w:history="1">
        <w:r>
          <w:rPr>
            <w:color w:val="0000FF"/>
          </w:rPr>
          <w:t>частью 5 статьи 10</w:t>
        </w:r>
      </w:hyperlink>
      <w:r>
        <w:t xml:space="preserve"> Федерального закона N 294-ФЗ, копии документа о согласовании проведения проверки;</w:t>
      </w:r>
    </w:p>
    <w:p w:rsidR="00034F00" w:rsidRDefault="00034F00">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34F00" w:rsidRDefault="00034F00">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34F00" w:rsidRDefault="00034F00">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34F00" w:rsidRDefault="00034F00">
      <w:pPr>
        <w:pStyle w:val="ConsPlusNormal"/>
        <w:spacing w:before="220"/>
        <w:ind w:firstLine="540"/>
        <w:jc w:val="both"/>
      </w:pPr>
      <w: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34F00" w:rsidRDefault="00034F00">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34F00" w:rsidRDefault="00034F00">
      <w:pPr>
        <w:pStyle w:val="ConsPlusNormal"/>
        <w:spacing w:before="220"/>
        <w:ind w:firstLine="540"/>
        <w:jc w:val="both"/>
      </w:pPr>
      <w: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34F00" w:rsidRDefault="00034F00">
      <w:pPr>
        <w:pStyle w:val="ConsPlusNormal"/>
        <w:spacing w:before="220"/>
        <w:ind w:firstLine="540"/>
        <w:jc w:val="both"/>
      </w:pPr>
      <w:r>
        <w:t xml:space="preserve">11) соблюдать сроки проведения проверки, установленные Федеральным </w:t>
      </w:r>
      <w:hyperlink r:id="rId78" w:history="1">
        <w:r>
          <w:rPr>
            <w:color w:val="0000FF"/>
          </w:rPr>
          <w:t>законом</w:t>
        </w:r>
      </w:hyperlink>
      <w:r>
        <w:t xml:space="preserve"> N 294-ФЗ и </w:t>
      </w:r>
      <w:hyperlink r:id="rId79" w:history="1">
        <w:r>
          <w:rPr>
            <w:color w:val="0000FF"/>
          </w:rPr>
          <w:t>статьей 24</w:t>
        </w:r>
      </w:hyperlink>
      <w:r>
        <w:t xml:space="preserve"> Федерального закона N 473-ФЗ;</w:t>
      </w:r>
    </w:p>
    <w:p w:rsidR="00034F00" w:rsidRDefault="00034F00">
      <w:pPr>
        <w:pStyle w:val="ConsPlusNormal"/>
        <w:jc w:val="both"/>
      </w:pPr>
      <w:r>
        <w:t xml:space="preserve">(в ред. </w:t>
      </w:r>
      <w:hyperlink r:id="rId80"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34F00" w:rsidRDefault="00034F00">
      <w:pPr>
        <w:pStyle w:val="ConsPlusNormal"/>
        <w:spacing w:before="220"/>
        <w:ind w:firstLine="540"/>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034F00" w:rsidRDefault="00034F00">
      <w:pPr>
        <w:pStyle w:val="ConsPlusNormal"/>
        <w:spacing w:before="220"/>
        <w:ind w:firstLine="540"/>
        <w:jc w:val="both"/>
      </w:pPr>
      <w:r>
        <w:t xml:space="preserve">14) осуществлять запись о проведенной проверке в журнале учета проверок в случае его наличия у юридического лица, индивидуального предпринимателя (типовая форма </w:t>
      </w:r>
      <w:hyperlink r:id="rId81" w:history="1">
        <w:r>
          <w:rPr>
            <w:color w:val="0000FF"/>
          </w:rPr>
          <w:t>журнала</w:t>
        </w:r>
      </w:hyperlink>
      <w:r>
        <w:t xml:space="preserve"> учета проверок установлена приказом Минэкономразвития России N 141).</w:t>
      </w:r>
    </w:p>
    <w:p w:rsidR="00034F00" w:rsidRDefault="00034F00">
      <w:pPr>
        <w:pStyle w:val="ConsPlusNormal"/>
        <w:jc w:val="both"/>
      </w:pPr>
      <w:r>
        <w:lastRenderedPageBreak/>
        <w:t xml:space="preserve">(п. 1.7 в ред. </w:t>
      </w:r>
      <w:hyperlink r:id="rId8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1.8. При осуществлении лицензионного контроля должностные лица ГЖИ РТ не вправе:</w:t>
      </w:r>
    </w:p>
    <w:p w:rsidR="00034F00" w:rsidRDefault="00034F00">
      <w:pPr>
        <w:pStyle w:val="ConsPlusNormal"/>
        <w:spacing w:before="220"/>
        <w:ind w:firstLine="540"/>
        <w:jc w:val="both"/>
      </w:pPr>
      <w:r>
        <w:t>1) проверять выполнение лицензионных требований, не относящихся к полномочиям ГЖИ РТ;</w:t>
      </w:r>
    </w:p>
    <w:p w:rsidR="00034F00" w:rsidRDefault="00034F00">
      <w:pPr>
        <w:pStyle w:val="ConsPlusNormal"/>
        <w:spacing w:before="220"/>
        <w:ind w:firstLine="540"/>
        <w:jc w:val="both"/>
      </w:pPr>
      <w: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34F00" w:rsidRDefault="00034F00">
      <w:pPr>
        <w:pStyle w:val="ConsPlusNormal"/>
        <w:spacing w:before="220"/>
        <w:ind w:firstLine="540"/>
        <w:jc w:val="both"/>
      </w:pPr>
      <w:r>
        <w:t>3) проверять выполнение лицензионных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34F00" w:rsidRDefault="00034F00">
      <w:pPr>
        <w:pStyle w:val="ConsPlusNormal"/>
        <w:spacing w:before="220"/>
        <w:ind w:firstLine="540"/>
        <w:jc w:val="both"/>
      </w:pPr>
      <w: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лицензиата, соискателя лицензии за исключением случая проведения такой проверки по основанию, предусмотренному </w:t>
      </w:r>
      <w:hyperlink r:id="rId83" w:history="1">
        <w:r>
          <w:rPr>
            <w:color w:val="0000FF"/>
          </w:rPr>
          <w:t>подпунктом "б" пункта 2 части 2 статьи 10</w:t>
        </w:r>
      </w:hyperlink>
      <w:r>
        <w:t xml:space="preserve"> Федерального закона N 294-ФЗ;</w:t>
      </w:r>
    </w:p>
    <w:p w:rsidR="00034F00" w:rsidRDefault="00034F00">
      <w:pPr>
        <w:pStyle w:val="ConsPlusNormal"/>
        <w:spacing w:before="220"/>
        <w:ind w:firstLine="540"/>
        <w:jc w:val="both"/>
      </w:pPr>
      <w:r>
        <w:t>5) требовать представления документов, информации, не относящихся к предмету проверки, а также изымать оригиналы таких документов;</w:t>
      </w:r>
    </w:p>
    <w:p w:rsidR="00034F00" w:rsidRDefault="00034F00">
      <w:pPr>
        <w:pStyle w:val="ConsPlusNormal"/>
        <w:spacing w:before="220"/>
        <w:ind w:firstLine="540"/>
        <w:jc w:val="both"/>
      </w:pPr>
      <w:r>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34F00" w:rsidRDefault="00034F00">
      <w:pPr>
        <w:pStyle w:val="ConsPlusNormal"/>
        <w:spacing w:before="220"/>
        <w:ind w:firstLine="540"/>
        <w:jc w:val="both"/>
      </w:pPr>
      <w:r>
        <w:t>7) превышать установленные сроки проведения проверки;</w:t>
      </w:r>
    </w:p>
    <w:p w:rsidR="00034F00" w:rsidRDefault="00034F00">
      <w:pPr>
        <w:pStyle w:val="ConsPlusNormal"/>
        <w:spacing w:before="220"/>
        <w:ind w:firstLine="540"/>
        <w:jc w:val="both"/>
      </w:pPr>
      <w:r>
        <w:t>8) осуществлять выдачу проверяемому лицу предписаний или предложений о проведении за его счет мероприятий по контролю;</w:t>
      </w:r>
    </w:p>
    <w:p w:rsidR="00034F00" w:rsidRDefault="00034F00">
      <w:pPr>
        <w:pStyle w:val="ConsPlusNormal"/>
        <w:spacing w:before="220"/>
        <w:ind w:firstLine="540"/>
        <w:jc w:val="both"/>
      </w:pPr>
      <w:r>
        <w:t>9)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034F00" w:rsidRDefault="00034F00">
      <w:pPr>
        <w:pStyle w:val="ConsPlusNormal"/>
        <w:spacing w:before="220"/>
        <w:ind w:firstLine="540"/>
        <w:jc w:val="both"/>
      </w:pPr>
      <w:r>
        <w:t>10) требовать от юридического лица, индивидуального предпринимателя представления документов, информации до даты начала проведения проверки. ГЖИ РТ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34F00" w:rsidRDefault="00034F00">
      <w:pPr>
        <w:pStyle w:val="ConsPlusNormal"/>
        <w:jc w:val="both"/>
      </w:pPr>
      <w:r>
        <w:t xml:space="preserve">(п. 1.8 в ред. </w:t>
      </w:r>
      <w:hyperlink r:id="rId84"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Title"/>
        <w:jc w:val="center"/>
        <w:outlineLvl w:val="2"/>
      </w:pPr>
      <w:r>
        <w:t>Права и обязанности лиц, в отношении которых осуществляются</w:t>
      </w:r>
    </w:p>
    <w:p w:rsidR="00034F00" w:rsidRDefault="00034F00">
      <w:pPr>
        <w:pStyle w:val="ConsPlusTitle"/>
        <w:jc w:val="center"/>
      </w:pPr>
      <w:r>
        <w:t>мероприятия по лицензионному контролю</w:t>
      </w:r>
    </w:p>
    <w:p w:rsidR="00034F00" w:rsidRDefault="00034F00">
      <w:pPr>
        <w:pStyle w:val="ConsPlusNormal"/>
        <w:jc w:val="both"/>
      </w:pPr>
    </w:p>
    <w:p w:rsidR="00034F00" w:rsidRDefault="00034F00">
      <w:pPr>
        <w:pStyle w:val="ConsPlusNormal"/>
        <w:ind w:firstLine="540"/>
        <w:jc w:val="both"/>
      </w:pPr>
      <w:r>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34F00" w:rsidRDefault="00034F00">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034F00" w:rsidRDefault="00034F00">
      <w:pPr>
        <w:pStyle w:val="ConsPlusNormal"/>
        <w:spacing w:before="220"/>
        <w:ind w:firstLine="540"/>
        <w:jc w:val="both"/>
      </w:pPr>
      <w:r>
        <w:lastRenderedPageBreak/>
        <w:t xml:space="preserve">2) получать от ГЖИ РТ, ее должностных лиц информацию, которая относится к предмету проверки и предоставление которой предусмотрено Федеральным </w:t>
      </w:r>
      <w:hyperlink r:id="rId85" w:history="1">
        <w:r>
          <w:rPr>
            <w:color w:val="0000FF"/>
          </w:rPr>
          <w:t>законом</w:t>
        </w:r>
      </w:hyperlink>
      <w:r>
        <w:t xml:space="preserve"> N 294-ФЗ;</w:t>
      </w:r>
    </w:p>
    <w:p w:rsidR="00034F00" w:rsidRDefault="00034F00">
      <w:pPr>
        <w:pStyle w:val="ConsPlusNormal"/>
        <w:spacing w:before="220"/>
        <w:ind w:firstLine="540"/>
        <w:jc w:val="both"/>
      </w:pPr>
      <w:r>
        <w:t>3) знакомиться с документами и (или) информацией, полученными ГЖИ РТ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34F00" w:rsidRDefault="00034F00">
      <w:pPr>
        <w:pStyle w:val="ConsPlusNormal"/>
        <w:spacing w:before="220"/>
        <w:ind w:firstLine="540"/>
        <w:jc w:val="both"/>
      </w:pPr>
      <w:r>
        <w:t>4) представлять документы и (или) информацию, запрашиваемые в рамках межведомственного информационного взаимодействия, в ГЖИ РТ по собственной инициативе;</w:t>
      </w:r>
    </w:p>
    <w:p w:rsidR="00034F00" w:rsidRDefault="00034F00">
      <w:pPr>
        <w:pStyle w:val="ConsPlusNormal"/>
        <w:spacing w:before="220"/>
        <w:ind w:firstLine="540"/>
        <w:jc w:val="both"/>
      </w:pPr>
      <w: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ГЖИ РТ;</w:t>
      </w:r>
    </w:p>
    <w:p w:rsidR="00034F00" w:rsidRDefault="00034F00">
      <w:pPr>
        <w:pStyle w:val="ConsPlusNormal"/>
        <w:spacing w:before="220"/>
        <w:ind w:firstLine="540"/>
        <w:jc w:val="both"/>
      </w:pPr>
      <w:r>
        <w:t>6) обжаловать действия (бездействие) должностных лиц ГЖИ РТ,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034F00" w:rsidRDefault="00034F00">
      <w:pPr>
        <w:pStyle w:val="ConsPlusNormal"/>
        <w:spacing w:before="220"/>
        <w:ind w:firstLine="540"/>
        <w:jc w:val="both"/>
      </w:pPr>
      <w:r>
        <w:t>7)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w:t>
      </w:r>
    </w:p>
    <w:p w:rsidR="00034F00" w:rsidRDefault="00034F00">
      <w:pPr>
        <w:pStyle w:val="ConsPlusNormal"/>
        <w:jc w:val="both"/>
      </w:pPr>
      <w:r>
        <w:t xml:space="preserve">(п. 1.9 в ред. </w:t>
      </w:r>
      <w:hyperlink r:id="rId86"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1.10.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034F00" w:rsidRDefault="00034F00">
      <w:pPr>
        <w:pStyle w:val="ConsPlusNormal"/>
        <w:spacing w:before="220"/>
        <w:ind w:firstLine="540"/>
        <w:jc w:val="both"/>
      </w:pPr>
      <w:r>
        <w:t>1) обеспечить присутствие руководителя либо уполномоченных лиц, ответственных за организацию и проведение мероприятий по выполнению лицензионных требований;</w:t>
      </w:r>
    </w:p>
    <w:p w:rsidR="00034F00" w:rsidRDefault="00034F00">
      <w:pPr>
        <w:pStyle w:val="ConsPlusNormal"/>
        <w:spacing w:before="220"/>
        <w:ind w:firstLine="540"/>
        <w:jc w:val="both"/>
      </w:pPr>
      <w:r>
        <w:t>2) предоставить должностным лицам ГЖИ РТ,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34F00" w:rsidRDefault="00034F00">
      <w:pPr>
        <w:pStyle w:val="ConsPlusNormal"/>
        <w:spacing w:before="220"/>
        <w:ind w:firstLine="540"/>
        <w:jc w:val="both"/>
      </w:pPr>
      <w: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лицензиатом при осуществлении деятельности здания, строения, сооружения, помещения, к используемому лицензиатом оборудованию;</w:t>
      </w:r>
    </w:p>
    <w:p w:rsidR="00034F00" w:rsidRDefault="00034F00">
      <w:pPr>
        <w:pStyle w:val="ConsPlusNormal"/>
        <w:spacing w:before="220"/>
        <w:ind w:firstLine="540"/>
        <w:jc w:val="both"/>
      </w:pPr>
      <w:r>
        <w:t>4) при проведении документарной проверки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34F00" w:rsidRDefault="00034F00">
      <w:pPr>
        <w:pStyle w:val="ConsPlusNormal"/>
        <w:jc w:val="both"/>
      </w:pPr>
      <w:r>
        <w:t xml:space="preserve">(в ред. </w:t>
      </w:r>
      <w:hyperlink r:id="rId87"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5) не препятствовать проведению проверок;</w:t>
      </w:r>
    </w:p>
    <w:p w:rsidR="00034F00" w:rsidRDefault="00034F00">
      <w:pPr>
        <w:pStyle w:val="ConsPlusNormal"/>
        <w:spacing w:before="220"/>
        <w:ind w:firstLine="540"/>
        <w:jc w:val="both"/>
      </w:pPr>
      <w:r>
        <w:t>6) не уклоняться от проведения проверок;</w:t>
      </w:r>
    </w:p>
    <w:p w:rsidR="00034F00" w:rsidRDefault="00034F00">
      <w:pPr>
        <w:pStyle w:val="ConsPlusNormal"/>
        <w:spacing w:before="220"/>
        <w:ind w:firstLine="540"/>
        <w:jc w:val="both"/>
      </w:pPr>
      <w:r>
        <w:t>7) в установленный срок выполнять предписания должностных лиц об устранении выявленных нарушений лицензионных требований.</w:t>
      </w:r>
    </w:p>
    <w:p w:rsidR="00034F00" w:rsidRDefault="00034F00">
      <w:pPr>
        <w:pStyle w:val="ConsPlusNormal"/>
        <w:jc w:val="both"/>
      </w:pPr>
    </w:p>
    <w:p w:rsidR="00034F00" w:rsidRDefault="00034F00">
      <w:pPr>
        <w:pStyle w:val="ConsPlusTitle"/>
        <w:jc w:val="center"/>
        <w:outlineLvl w:val="2"/>
      </w:pPr>
      <w:r>
        <w:t>Описание результата исполнения государственной функции</w:t>
      </w:r>
    </w:p>
    <w:p w:rsidR="00034F00" w:rsidRDefault="00034F00">
      <w:pPr>
        <w:pStyle w:val="ConsPlusNormal"/>
        <w:jc w:val="both"/>
      </w:pPr>
    </w:p>
    <w:p w:rsidR="00034F00" w:rsidRDefault="00034F00">
      <w:pPr>
        <w:pStyle w:val="ConsPlusNormal"/>
        <w:ind w:firstLine="540"/>
        <w:jc w:val="both"/>
      </w:pPr>
      <w:r>
        <w:t>1.11. Результатом исполнения государственной функции является:</w:t>
      </w:r>
    </w:p>
    <w:p w:rsidR="00034F00" w:rsidRDefault="00034F00">
      <w:pPr>
        <w:pStyle w:val="ConsPlusNormal"/>
        <w:spacing w:before="220"/>
        <w:ind w:firstLine="540"/>
        <w:jc w:val="both"/>
      </w:pPr>
      <w:r>
        <w:t>1) по итогам проверки:</w:t>
      </w:r>
    </w:p>
    <w:p w:rsidR="00034F00" w:rsidRDefault="00034F00">
      <w:pPr>
        <w:pStyle w:val="ConsPlusNormal"/>
        <w:spacing w:before="220"/>
        <w:ind w:firstLine="540"/>
        <w:jc w:val="both"/>
      </w:pPr>
      <w:r>
        <w:t xml:space="preserve">а) </w:t>
      </w:r>
      <w:hyperlink w:anchor="P905" w:history="1">
        <w:r>
          <w:rPr>
            <w:color w:val="0000FF"/>
          </w:rPr>
          <w:t>акт</w:t>
        </w:r>
      </w:hyperlink>
      <w:r>
        <w:t xml:space="preserve"> проверки, содержащий сведения о результатах проверки, в том числе о выявленных нарушениях лицензионных требований, составленный в двух экземплярах по форме согласно приложению N 1 к настоящему Регламенту (типовая </w:t>
      </w:r>
      <w:hyperlink r:id="rId88" w:history="1">
        <w:r>
          <w:rPr>
            <w:color w:val="0000FF"/>
          </w:rPr>
          <w:t>форма</w:t>
        </w:r>
      </w:hyperlink>
      <w:r>
        <w:t xml:space="preserve"> акта проверки утверждена приказом Минэкономразвития России N 141);</w:t>
      </w:r>
    </w:p>
    <w:p w:rsidR="00034F00" w:rsidRDefault="00034F00">
      <w:pPr>
        <w:pStyle w:val="ConsPlusNormal"/>
        <w:spacing w:before="220"/>
        <w:ind w:firstLine="540"/>
        <w:jc w:val="both"/>
      </w:pPr>
      <w:r>
        <w:t xml:space="preserve">б) соответствующая информация, внесенная в Единый реестр проверок в соответствии со </w:t>
      </w:r>
      <w:hyperlink r:id="rId89" w:history="1">
        <w:r>
          <w:rPr>
            <w:color w:val="0000FF"/>
          </w:rPr>
          <w:t>статьей 13.3</w:t>
        </w:r>
      </w:hyperlink>
      <w:r>
        <w:t xml:space="preserve"> Федерального закона N 294-ФЗ и </w:t>
      </w:r>
      <w:hyperlink r:id="rId90" w:history="1">
        <w:r>
          <w:rPr>
            <w:color w:val="0000FF"/>
          </w:rPr>
          <w:t>постановлением</w:t>
        </w:r>
      </w:hyperlink>
      <w:r>
        <w:t xml:space="preserve"> Правительства РФ N 415;</w:t>
      </w:r>
    </w:p>
    <w:p w:rsidR="00034F00" w:rsidRDefault="00034F00">
      <w:pPr>
        <w:pStyle w:val="ConsPlusNormal"/>
        <w:spacing w:before="220"/>
        <w:ind w:firstLine="540"/>
        <w:jc w:val="both"/>
      </w:pPr>
      <w:r>
        <w:t xml:space="preserve">в) соответствующая информация, внесенная в государственную информационную систему "Типовое облачное решение по автоматизации контрольной (надзорной) деятельности" в соответствии с </w:t>
      </w:r>
      <w:hyperlink r:id="rId91" w:history="1">
        <w:r>
          <w:rPr>
            <w:color w:val="0000FF"/>
          </w:rPr>
          <w:t>постановлением</w:t>
        </w:r>
      </w:hyperlink>
      <w:r>
        <w:t xml:space="preserve"> Правительства РФ N 482;</w:t>
      </w:r>
    </w:p>
    <w:p w:rsidR="00034F00" w:rsidRDefault="00034F00">
      <w:pPr>
        <w:pStyle w:val="ConsPlusNormal"/>
        <w:spacing w:before="220"/>
        <w:ind w:firstLine="540"/>
        <w:jc w:val="both"/>
      </w:pPr>
      <w:r>
        <w:t>г) запись о проведенной выездной проверке в журнале проверок (при его наличии) (</w:t>
      </w:r>
      <w:hyperlink r:id="rId92" w:history="1">
        <w:r>
          <w:rPr>
            <w:color w:val="0000FF"/>
          </w:rPr>
          <w:t>форма</w:t>
        </w:r>
      </w:hyperlink>
      <w:r>
        <w:t xml:space="preserve"> журнала учета проверок утверждена приказом Минэкономразвития России N 141);</w:t>
      </w:r>
    </w:p>
    <w:p w:rsidR="00034F00" w:rsidRDefault="00034F00">
      <w:pPr>
        <w:pStyle w:val="ConsPlusNormal"/>
        <w:spacing w:before="220"/>
        <w:ind w:firstLine="540"/>
        <w:jc w:val="both"/>
      </w:pPr>
      <w:r>
        <w:t>2) в случае выявления нарушений лицензионных требований, наличия признаков состава административного правонарушения:</w:t>
      </w:r>
    </w:p>
    <w:p w:rsidR="00034F00" w:rsidRDefault="00034F00">
      <w:pPr>
        <w:pStyle w:val="ConsPlusNormal"/>
        <w:spacing w:before="220"/>
        <w:ind w:firstLine="540"/>
        <w:jc w:val="both"/>
      </w:pPr>
      <w:r>
        <w:t xml:space="preserve">а) </w:t>
      </w:r>
      <w:hyperlink w:anchor="P939" w:history="1">
        <w:r>
          <w:rPr>
            <w:color w:val="0000FF"/>
          </w:rPr>
          <w:t>предписание</w:t>
        </w:r>
      </w:hyperlink>
      <w:r>
        <w:t xml:space="preserve"> об устранении выявленных нарушений лицензионных требований, являющееся приложением к акту проверки (далее - предписание) (по форме согласно приложению N 2 к настоящему Регламенту);</w:t>
      </w:r>
    </w:p>
    <w:p w:rsidR="00034F00" w:rsidRDefault="00034F00">
      <w:pPr>
        <w:pStyle w:val="ConsPlusNormal"/>
        <w:spacing w:before="220"/>
        <w:ind w:firstLine="540"/>
        <w:jc w:val="both"/>
      </w:pPr>
      <w:r>
        <w:t xml:space="preserve">б) </w:t>
      </w:r>
      <w:hyperlink w:anchor="P1263" w:history="1">
        <w:r>
          <w:rPr>
            <w:color w:val="0000FF"/>
          </w:rPr>
          <w:t>протокол</w:t>
        </w:r>
      </w:hyperlink>
      <w:r>
        <w:t xml:space="preserve"> об административных правонарушениях, предусмотренных </w:t>
      </w:r>
      <w:hyperlink r:id="rId93" w:history="1">
        <w:r>
          <w:rPr>
            <w:color w:val="0000FF"/>
          </w:rPr>
          <w:t>статьями 7.22</w:t>
        </w:r>
      </w:hyperlink>
      <w:r>
        <w:t xml:space="preserve">, </w:t>
      </w:r>
      <w:hyperlink r:id="rId94" w:history="1">
        <w:r>
          <w:rPr>
            <w:color w:val="0000FF"/>
          </w:rPr>
          <w:t>7.23</w:t>
        </w:r>
      </w:hyperlink>
      <w:r>
        <w:t xml:space="preserve">, </w:t>
      </w:r>
      <w:hyperlink r:id="rId95" w:history="1">
        <w:r>
          <w:rPr>
            <w:color w:val="0000FF"/>
          </w:rPr>
          <w:t>частью 1 статьи 7.23.2</w:t>
        </w:r>
      </w:hyperlink>
      <w:r>
        <w:t xml:space="preserve">, </w:t>
      </w:r>
      <w:hyperlink r:id="rId96" w:history="1">
        <w:r>
          <w:rPr>
            <w:color w:val="0000FF"/>
          </w:rPr>
          <w:t>статьей 7.23.3</w:t>
        </w:r>
      </w:hyperlink>
      <w:r>
        <w:t xml:space="preserve">, </w:t>
      </w:r>
      <w:hyperlink r:id="rId97" w:history="1">
        <w:r>
          <w:rPr>
            <w:color w:val="0000FF"/>
          </w:rPr>
          <w:t>частями 4</w:t>
        </w:r>
      </w:hyperlink>
      <w:r>
        <w:t xml:space="preserve"> и </w:t>
      </w:r>
      <w:hyperlink r:id="rId98" w:history="1">
        <w:r>
          <w:rPr>
            <w:color w:val="0000FF"/>
          </w:rPr>
          <w:t>5 статьи 9.16</w:t>
        </w:r>
      </w:hyperlink>
      <w:r>
        <w:t xml:space="preserve">, </w:t>
      </w:r>
      <w:hyperlink r:id="rId99" w:history="1">
        <w:r>
          <w:rPr>
            <w:color w:val="0000FF"/>
          </w:rPr>
          <w:t>частью 1 статьи 13.19.2</w:t>
        </w:r>
      </w:hyperlink>
      <w:r>
        <w:t xml:space="preserve">, </w:t>
      </w:r>
      <w:hyperlink r:id="rId100" w:history="1">
        <w:r>
          <w:rPr>
            <w:color w:val="0000FF"/>
          </w:rPr>
          <w:t>статьей 14.1.3</w:t>
        </w:r>
      </w:hyperlink>
      <w:r>
        <w:t xml:space="preserve">, </w:t>
      </w:r>
      <w:hyperlink r:id="rId101" w:history="1">
        <w:r>
          <w:rPr>
            <w:color w:val="0000FF"/>
          </w:rPr>
          <w:t>частью 24 статьи 19.5</w:t>
        </w:r>
      </w:hyperlink>
      <w:r>
        <w:t xml:space="preserve"> КоАП РФ (по форме согласно приложению N 3 к настоящему Регламенту), и постановление по делу об административном правонарушении, рассмотренному главным государственным жилищным инспектором Республики Татарстан, его заместителями (</w:t>
      </w:r>
      <w:hyperlink r:id="rId102" w:history="1">
        <w:r>
          <w:rPr>
            <w:color w:val="0000FF"/>
          </w:rPr>
          <w:t>статья 23.55</w:t>
        </w:r>
      </w:hyperlink>
      <w:r>
        <w:t xml:space="preserve"> КоАП РФ);</w:t>
      </w:r>
    </w:p>
    <w:p w:rsidR="00034F00" w:rsidRDefault="00034F00">
      <w:pPr>
        <w:pStyle w:val="ConsPlusNormal"/>
        <w:spacing w:before="220"/>
        <w:ind w:firstLine="540"/>
        <w:jc w:val="both"/>
      </w:pPr>
      <w:hyperlink w:anchor="P1263" w:history="1">
        <w:r>
          <w:rPr>
            <w:color w:val="0000FF"/>
          </w:rPr>
          <w:t>протокол</w:t>
        </w:r>
      </w:hyperlink>
      <w:r>
        <w:t xml:space="preserve"> об административных правонарушениях, предусмотренных </w:t>
      </w:r>
      <w:hyperlink r:id="rId103" w:history="1">
        <w:r>
          <w:rPr>
            <w:color w:val="0000FF"/>
          </w:rPr>
          <w:t>статьями 7.23.2</w:t>
        </w:r>
      </w:hyperlink>
      <w:r>
        <w:t xml:space="preserve">, </w:t>
      </w:r>
      <w:hyperlink r:id="rId104" w:history="1">
        <w:r>
          <w:rPr>
            <w:color w:val="0000FF"/>
          </w:rPr>
          <w:t>7.23.3</w:t>
        </w:r>
      </w:hyperlink>
      <w:r>
        <w:t xml:space="preserve"> (в случае применения дисквалификации), </w:t>
      </w:r>
      <w:hyperlink r:id="rId105" w:history="1">
        <w:r>
          <w:rPr>
            <w:color w:val="0000FF"/>
          </w:rPr>
          <w:t>14.1.3</w:t>
        </w:r>
      </w:hyperlink>
      <w:r>
        <w:t xml:space="preserve"> (в случае применения дисквалификации), </w:t>
      </w:r>
      <w:hyperlink r:id="rId106" w:history="1">
        <w:r>
          <w:rPr>
            <w:color w:val="0000FF"/>
          </w:rPr>
          <w:t>частью 2 статьи 13.19.2</w:t>
        </w:r>
      </w:hyperlink>
      <w:r>
        <w:t xml:space="preserve">, </w:t>
      </w:r>
      <w:hyperlink r:id="rId107" w:history="1">
        <w:r>
          <w:rPr>
            <w:color w:val="0000FF"/>
          </w:rPr>
          <w:t>статьей 7.32.2</w:t>
        </w:r>
      </w:hyperlink>
      <w:r>
        <w:t xml:space="preserve">, </w:t>
      </w:r>
      <w:hyperlink r:id="rId108" w:history="1">
        <w:r>
          <w:rPr>
            <w:color w:val="0000FF"/>
          </w:rPr>
          <w:t>частью 1 статьи 19.4</w:t>
        </w:r>
      </w:hyperlink>
      <w:r>
        <w:t xml:space="preserve">, </w:t>
      </w:r>
      <w:hyperlink r:id="rId109" w:history="1">
        <w:r>
          <w:rPr>
            <w:color w:val="0000FF"/>
          </w:rPr>
          <w:t>частями 1</w:t>
        </w:r>
      </w:hyperlink>
      <w:r>
        <w:t xml:space="preserve"> и </w:t>
      </w:r>
      <w:hyperlink r:id="rId110" w:history="1">
        <w:r>
          <w:rPr>
            <w:color w:val="0000FF"/>
          </w:rPr>
          <w:t>24 статьи 19.5</w:t>
        </w:r>
      </w:hyperlink>
      <w:r>
        <w:t xml:space="preserve">, </w:t>
      </w:r>
      <w:hyperlink r:id="rId111" w:history="1">
        <w:r>
          <w:rPr>
            <w:color w:val="0000FF"/>
          </w:rPr>
          <w:t>статьями 19.6</w:t>
        </w:r>
      </w:hyperlink>
      <w:r>
        <w:t xml:space="preserve">, </w:t>
      </w:r>
      <w:hyperlink r:id="rId112" w:history="1">
        <w:r>
          <w:rPr>
            <w:color w:val="0000FF"/>
          </w:rPr>
          <w:t>19.7</w:t>
        </w:r>
      </w:hyperlink>
      <w:r>
        <w:t xml:space="preserve">, </w:t>
      </w:r>
      <w:hyperlink r:id="rId113" w:history="1">
        <w:r>
          <w:rPr>
            <w:color w:val="0000FF"/>
          </w:rPr>
          <w:t>19.7.11</w:t>
        </w:r>
      </w:hyperlink>
      <w:r>
        <w:t xml:space="preserve"> КоАП РФ (по форме согласно приложению N 3 к настоящему Регламенту), и постановление по делу об административном правонарушении, рассмотренному судьей (мировым судьей) (</w:t>
      </w:r>
      <w:hyperlink r:id="rId114" w:history="1">
        <w:r>
          <w:rPr>
            <w:color w:val="0000FF"/>
          </w:rPr>
          <w:t>статья 23.1</w:t>
        </w:r>
      </w:hyperlink>
      <w:r>
        <w:t xml:space="preserve">, </w:t>
      </w:r>
      <w:hyperlink r:id="rId115" w:history="1">
        <w:r>
          <w:rPr>
            <w:color w:val="0000FF"/>
          </w:rPr>
          <w:t>пункт 69 части 2 статьи 28.3</w:t>
        </w:r>
      </w:hyperlink>
      <w:r>
        <w:t xml:space="preserve"> КоАП РФ);</w:t>
      </w:r>
    </w:p>
    <w:p w:rsidR="00034F00" w:rsidRDefault="00034F00">
      <w:pPr>
        <w:pStyle w:val="ConsPlusNormal"/>
        <w:spacing w:before="220"/>
        <w:ind w:firstLine="540"/>
        <w:jc w:val="both"/>
      </w:pPr>
      <w:r>
        <w:t>3) в случае получения в ходе проведения мероприятий по контролю без взаимодействия с лицензиатами сведений о готовящихся нарушениях или признаках нарушения лицензионных требований:</w:t>
      </w:r>
    </w:p>
    <w:p w:rsidR="00034F00" w:rsidRDefault="00034F00">
      <w:pPr>
        <w:pStyle w:val="ConsPlusNormal"/>
        <w:spacing w:before="220"/>
        <w:ind w:firstLine="540"/>
        <w:jc w:val="both"/>
      </w:pPr>
      <w:r>
        <w:t xml:space="preserve">а) предостережение о недопустимости нарушения лицензионных требований, выданное лицензиату в соответствии с </w:t>
      </w:r>
      <w:hyperlink r:id="rId116" w:history="1">
        <w:r>
          <w:rPr>
            <w:color w:val="0000FF"/>
          </w:rPr>
          <w:t>частями 5</w:t>
        </w:r>
      </w:hyperlink>
      <w:r>
        <w:t xml:space="preserve"> - </w:t>
      </w:r>
      <w:hyperlink r:id="rId117" w:history="1">
        <w:r>
          <w:rPr>
            <w:color w:val="0000FF"/>
          </w:rPr>
          <w:t>7 статьи 8.2</w:t>
        </w:r>
      </w:hyperlink>
      <w:r>
        <w:t xml:space="preserve"> Федерального закона N 294-ФЗ;</w:t>
      </w:r>
    </w:p>
    <w:p w:rsidR="00034F00" w:rsidRDefault="00034F00">
      <w:pPr>
        <w:pStyle w:val="ConsPlusNormal"/>
        <w:spacing w:before="220"/>
        <w:ind w:firstLine="540"/>
        <w:jc w:val="both"/>
      </w:pPr>
      <w:r>
        <w:t>б) мотивированное представление, направленное начальнику ГЖИ РТ, заместителю начальника ГЖИ РТ с информацией о выявленных нарушениях для принятия при необходимости решения о назначении внеплановой проверки;</w:t>
      </w:r>
    </w:p>
    <w:p w:rsidR="00034F00" w:rsidRDefault="00034F00">
      <w:pPr>
        <w:pStyle w:val="ConsPlusNormal"/>
        <w:spacing w:before="220"/>
        <w:ind w:firstLine="540"/>
        <w:jc w:val="both"/>
      </w:pPr>
      <w:r>
        <w:t>4) в случае выявления нарушений, вопросы предотвращения и пресечения которых не относятся к компетенции ГЖИ РТ:</w:t>
      </w:r>
    </w:p>
    <w:p w:rsidR="00034F00" w:rsidRDefault="00034F00">
      <w:pPr>
        <w:pStyle w:val="ConsPlusNormal"/>
        <w:spacing w:before="220"/>
        <w:ind w:firstLine="540"/>
        <w:jc w:val="both"/>
      </w:pPr>
      <w:r>
        <w:lastRenderedPageBreak/>
        <w:t>информация, материалы о нарушениях лицензионных требований, направленные в федеральные органы исполнительной власти, органы исполнительной власти Республики Татарстан, в органы, уполномоченные на возбуждение дела об административном правонарушении, в правоохранительные органы.</w:t>
      </w:r>
    </w:p>
    <w:p w:rsidR="00034F00" w:rsidRDefault="00034F00">
      <w:pPr>
        <w:pStyle w:val="ConsPlusNormal"/>
        <w:jc w:val="both"/>
      </w:pPr>
      <w:r>
        <w:t xml:space="preserve">(п. 1.11 в ред. </w:t>
      </w:r>
      <w:hyperlink r:id="rId118" w:history="1">
        <w:r>
          <w:rPr>
            <w:color w:val="0000FF"/>
          </w:rPr>
          <w:t>Приказа</w:t>
        </w:r>
      </w:hyperlink>
      <w:r>
        <w:t xml:space="preserve"> Госжилинспекции РТ от 21.01.2020 N 16)</w:t>
      </w:r>
    </w:p>
    <w:p w:rsidR="00034F00" w:rsidRDefault="00034F00">
      <w:pPr>
        <w:pStyle w:val="ConsPlusNormal"/>
        <w:jc w:val="both"/>
      </w:pPr>
    </w:p>
    <w:p w:rsidR="00034F00" w:rsidRDefault="00034F00">
      <w:pPr>
        <w:pStyle w:val="ConsPlusTitle"/>
        <w:jc w:val="center"/>
        <w:outlineLvl w:val="1"/>
      </w:pPr>
      <w:r>
        <w:t>2. ТРЕБОВАНИЯ К ПОРЯДКУ ИСПОЛНЕНИЯ ГОСУДАРСТВЕННОЙ ФУНКЦИИ</w:t>
      </w:r>
    </w:p>
    <w:p w:rsidR="00034F00" w:rsidRDefault="00034F00">
      <w:pPr>
        <w:pStyle w:val="ConsPlusNormal"/>
        <w:jc w:val="both"/>
      </w:pPr>
    </w:p>
    <w:p w:rsidR="00034F00" w:rsidRDefault="00034F00">
      <w:pPr>
        <w:pStyle w:val="ConsPlusTitle"/>
        <w:jc w:val="center"/>
        <w:outlineLvl w:val="2"/>
      </w:pPr>
      <w:r>
        <w:t>2.1. Порядок информирования об исполнении</w:t>
      </w:r>
    </w:p>
    <w:p w:rsidR="00034F00" w:rsidRDefault="00034F00">
      <w:pPr>
        <w:pStyle w:val="ConsPlusTitle"/>
        <w:jc w:val="center"/>
      </w:pPr>
      <w:r>
        <w:t>государственной функции</w:t>
      </w:r>
    </w:p>
    <w:p w:rsidR="00034F00" w:rsidRDefault="00034F00">
      <w:pPr>
        <w:pStyle w:val="ConsPlusNormal"/>
        <w:jc w:val="both"/>
      </w:pPr>
    </w:p>
    <w:p w:rsidR="00034F00" w:rsidRDefault="00034F00">
      <w:pPr>
        <w:pStyle w:val="ConsPlusNormal"/>
        <w:ind w:firstLine="540"/>
        <w:jc w:val="both"/>
      </w:pPr>
      <w:r>
        <w:t>2.1.1. Место нахождения ГЖИ РТ (почтовый адрес): 420111, г. Казань, ул. Б. Красная, д. 15/9.</w:t>
      </w:r>
    </w:p>
    <w:p w:rsidR="00034F00" w:rsidRDefault="00034F00">
      <w:pPr>
        <w:pStyle w:val="ConsPlusNormal"/>
        <w:spacing w:before="220"/>
        <w:ind w:firstLine="540"/>
        <w:jc w:val="both"/>
      </w:pPr>
      <w:r>
        <w:t>Проезд общественным транспортом до остановки "Площадь Свободы":</w:t>
      </w:r>
    </w:p>
    <w:p w:rsidR="00034F00" w:rsidRDefault="00034F00">
      <w:pPr>
        <w:pStyle w:val="ConsPlusNormal"/>
        <w:spacing w:before="220"/>
        <w:ind w:firstLine="540"/>
        <w:jc w:val="both"/>
      </w:pPr>
      <w:r>
        <w:t>автобусы N 22, 28, 28а, 52, 89;</w:t>
      </w:r>
    </w:p>
    <w:p w:rsidR="00034F00" w:rsidRDefault="00034F00">
      <w:pPr>
        <w:pStyle w:val="ConsPlusNormal"/>
        <w:spacing w:before="220"/>
        <w:ind w:firstLine="540"/>
        <w:jc w:val="both"/>
      </w:pPr>
      <w:r>
        <w:t>троллейбусы N 7, 20, 21;</w:t>
      </w:r>
    </w:p>
    <w:p w:rsidR="00034F00" w:rsidRDefault="00034F00">
      <w:pPr>
        <w:pStyle w:val="ConsPlusNormal"/>
        <w:spacing w:before="220"/>
        <w:ind w:firstLine="540"/>
        <w:jc w:val="both"/>
      </w:pPr>
      <w:r>
        <w:t>метро (ближайшая станция "Кремлевская").</w:t>
      </w:r>
    </w:p>
    <w:p w:rsidR="00034F00" w:rsidRDefault="00034F00">
      <w:pPr>
        <w:pStyle w:val="ConsPlusNormal"/>
        <w:spacing w:before="220"/>
        <w:ind w:firstLine="540"/>
        <w:jc w:val="both"/>
      </w:pPr>
      <w:r>
        <w:t>График работы ГЖИ РТ: ежедневно, кроме субботы и воскресенья, понедельник - четверг с 8.30 до 17.30, пятница с 8.30 до 16.15, обед с 12.00 до 12.45.</w:t>
      </w:r>
    </w:p>
    <w:p w:rsidR="00034F00" w:rsidRDefault="00034F00">
      <w:pPr>
        <w:pStyle w:val="ConsPlusNormal"/>
        <w:jc w:val="both"/>
      </w:pPr>
      <w:r>
        <w:t xml:space="preserve">(в ред. </w:t>
      </w:r>
      <w:hyperlink r:id="rId119" w:history="1">
        <w:r>
          <w:rPr>
            <w:color w:val="0000FF"/>
          </w:rPr>
          <w:t>Приказа</w:t>
        </w:r>
      </w:hyperlink>
      <w:r>
        <w:t xml:space="preserve"> Госжилинспекции РТ от 18.12.2018 N 502)</w:t>
      </w:r>
    </w:p>
    <w:p w:rsidR="00034F00" w:rsidRDefault="00034F00">
      <w:pPr>
        <w:pStyle w:val="ConsPlusNormal"/>
        <w:spacing w:before="220"/>
        <w:ind w:firstLine="540"/>
        <w:jc w:val="both"/>
      </w:pPr>
      <w:r>
        <w:t>В предпраздничные дни продолжительность работы ГЖИ РТ сокращается на один час и прекращается на один час раньше.</w:t>
      </w:r>
    </w:p>
    <w:p w:rsidR="00034F00" w:rsidRDefault="00034F00">
      <w:pPr>
        <w:pStyle w:val="ConsPlusNormal"/>
        <w:spacing w:before="220"/>
        <w:ind w:firstLine="540"/>
        <w:jc w:val="both"/>
      </w:pPr>
      <w:r>
        <w:t>Проход по пропуску и (или) документу, удостоверяющему личность.</w:t>
      </w:r>
    </w:p>
    <w:p w:rsidR="00034F00" w:rsidRDefault="00034F00">
      <w:pPr>
        <w:pStyle w:val="ConsPlusNormal"/>
        <w:spacing w:before="220"/>
        <w:ind w:firstLine="540"/>
        <w:jc w:val="both"/>
      </w:pPr>
      <w:r>
        <w:t>Номер телефона ГЖИ РТ, по которому осуществляется информирование по вопросам исполнения государственной функции: 236-94-45.</w:t>
      </w:r>
    </w:p>
    <w:p w:rsidR="00034F00" w:rsidRDefault="00034F00">
      <w:pPr>
        <w:pStyle w:val="ConsPlusNormal"/>
        <w:spacing w:before="220"/>
        <w:ind w:firstLine="540"/>
        <w:jc w:val="both"/>
      </w:pPr>
      <w:r>
        <w:t xml:space="preserve">Информация о местах нахождения структурных подразделений ГЖИ РТ, осуществляющих государственную функцию, приведена в </w:t>
      </w:r>
      <w:hyperlink w:anchor="P228" w:history="1">
        <w:r>
          <w:rPr>
            <w:color w:val="0000FF"/>
          </w:rPr>
          <w:t>таблице 1</w:t>
        </w:r>
      </w:hyperlink>
      <w:r>
        <w:t>.</w:t>
      </w:r>
    </w:p>
    <w:p w:rsidR="00034F00" w:rsidRDefault="00034F00">
      <w:pPr>
        <w:pStyle w:val="ConsPlusNormal"/>
        <w:jc w:val="both"/>
      </w:pPr>
      <w:r>
        <w:t xml:space="preserve">(в ред. </w:t>
      </w:r>
      <w:hyperlink r:id="rId120" w:history="1">
        <w:r>
          <w:rPr>
            <w:color w:val="0000FF"/>
          </w:rPr>
          <w:t>Приказа</w:t>
        </w:r>
      </w:hyperlink>
      <w:r>
        <w:t xml:space="preserve"> Госжилинспекции РТ от 09.10.2015 N 480)</w:t>
      </w:r>
    </w:p>
    <w:p w:rsidR="00034F00" w:rsidRDefault="00034F00">
      <w:pPr>
        <w:pStyle w:val="ConsPlusNormal"/>
        <w:jc w:val="both"/>
      </w:pPr>
    </w:p>
    <w:bookmarkStart w:id="1" w:name="P228"/>
    <w:bookmarkEnd w:id="1"/>
    <w:p w:rsidR="00034F00" w:rsidRDefault="00034F00">
      <w:pPr>
        <w:pStyle w:val="ConsPlusTitle"/>
        <w:ind w:firstLine="540"/>
        <w:jc w:val="both"/>
        <w:outlineLvl w:val="2"/>
      </w:pPr>
      <w:r>
        <w:fldChar w:fldCharType="begin"/>
      </w:r>
      <w:r>
        <w:instrText xml:space="preserve"> HYPERLINK "consultantplus://offline/ref=FBF3AECA8668C366BD523A8CCBBAC9D79DDCEA1D7110E06DB81B67F4CF057C38F95C8F72337224433DDBAFFC72785BD14CC61DFCC6A649CD159EF4CCJ3UBH" </w:instrText>
      </w:r>
      <w:r>
        <w:fldChar w:fldCharType="separate"/>
      </w:r>
      <w:r>
        <w:rPr>
          <w:color w:val="0000FF"/>
        </w:rPr>
        <w:t>Таблица 1</w:t>
      </w:r>
      <w:r w:rsidRPr="00AB1C13">
        <w:rPr>
          <w:color w:val="0000FF"/>
        </w:rPr>
        <w:fldChar w:fldCharType="end"/>
      </w:r>
      <w:r>
        <w:t>. Сведения о структурных подразделениях ГЖИ РТ, осуществляющих государственную функцию</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8"/>
        <w:gridCol w:w="1871"/>
        <w:gridCol w:w="3231"/>
        <w:gridCol w:w="1417"/>
      </w:tblGrid>
      <w:tr w:rsidR="00034F00">
        <w:tc>
          <w:tcPr>
            <w:tcW w:w="2448" w:type="dxa"/>
          </w:tcPr>
          <w:p w:rsidR="00034F00" w:rsidRDefault="00034F00">
            <w:pPr>
              <w:pStyle w:val="ConsPlusNormal"/>
              <w:jc w:val="center"/>
            </w:pPr>
            <w:r>
              <w:t>Территориальный орган</w:t>
            </w:r>
          </w:p>
        </w:tc>
        <w:tc>
          <w:tcPr>
            <w:tcW w:w="1871" w:type="dxa"/>
          </w:tcPr>
          <w:p w:rsidR="00034F00" w:rsidRDefault="00034F00">
            <w:pPr>
              <w:pStyle w:val="ConsPlusNormal"/>
              <w:jc w:val="center"/>
            </w:pPr>
            <w:r>
              <w:t>Адрес</w:t>
            </w:r>
          </w:p>
        </w:tc>
        <w:tc>
          <w:tcPr>
            <w:tcW w:w="3231" w:type="dxa"/>
          </w:tcPr>
          <w:p w:rsidR="00034F00" w:rsidRDefault="00034F00">
            <w:pPr>
              <w:pStyle w:val="ConsPlusNormal"/>
              <w:jc w:val="center"/>
            </w:pPr>
            <w:r>
              <w:t>Обслуживаемые территории</w:t>
            </w:r>
          </w:p>
        </w:tc>
        <w:tc>
          <w:tcPr>
            <w:tcW w:w="1417" w:type="dxa"/>
          </w:tcPr>
          <w:p w:rsidR="00034F00" w:rsidRDefault="00034F00">
            <w:pPr>
              <w:pStyle w:val="ConsPlusNormal"/>
              <w:jc w:val="center"/>
            </w:pPr>
            <w:r>
              <w:t>Телефон</w:t>
            </w:r>
          </w:p>
        </w:tc>
      </w:tr>
      <w:tr w:rsidR="00034F00">
        <w:tc>
          <w:tcPr>
            <w:tcW w:w="2448" w:type="dxa"/>
          </w:tcPr>
          <w:p w:rsidR="00034F00" w:rsidRDefault="00034F00">
            <w:pPr>
              <w:pStyle w:val="ConsPlusNormal"/>
            </w:pPr>
            <w:r>
              <w:t>Альметьевская зональная жилищная инспекция</w:t>
            </w:r>
          </w:p>
        </w:tc>
        <w:tc>
          <w:tcPr>
            <w:tcW w:w="1871" w:type="dxa"/>
          </w:tcPr>
          <w:p w:rsidR="00034F00" w:rsidRDefault="00034F00">
            <w:pPr>
              <w:pStyle w:val="ConsPlusNormal"/>
            </w:pPr>
            <w:r>
              <w:t>423450, г. Альметьевск, ул. Ленина, 47</w:t>
            </w:r>
          </w:p>
        </w:tc>
        <w:tc>
          <w:tcPr>
            <w:tcW w:w="3231" w:type="dxa"/>
          </w:tcPr>
          <w:p w:rsidR="00034F00" w:rsidRDefault="00034F00">
            <w:pPr>
              <w:pStyle w:val="ConsPlusNormal"/>
            </w:pPr>
            <w:r>
              <w:t>Альметьевский, Муслюмовский, Сармановский муниципальные районы</w:t>
            </w:r>
          </w:p>
        </w:tc>
        <w:tc>
          <w:tcPr>
            <w:tcW w:w="1417" w:type="dxa"/>
          </w:tcPr>
          <w:p w:rsidR="00034F00" w:rsidRDefault="00034F00">
            <w:pPr>
              <w:pStyle w:val="ConsPlusNormal"/>
            </w:pPr>
            <w:r>
              <w:t>8 (8553)</w:t>
            </w:r>
          </w:p>
          <w:p w:rsidR="00034F00" w:rsidRDefault="00034F00">
            <w:pPr>
              <w:pStyle w:val="ConsPlusNormal"/>
            </w:pPr>
            <w:r>
              <w:t>45-77-75</w:t>
            </w:r>
          </w:p>
        </w:tc>
      </w:tr>
      <w:tr w:rsidR="00034F00">
        <w:tc>
          <w:tcPr>
            <w:tcW w:w="2448" w:type="dxa"/>
          </w:tcPr>
          <w:p w:rsidR="00034F00" w:rsidRDefault="00034F00">
            <w:pPr>
              <w:pStyle w:val="ConsPlusNormal"/>
            </w:pPr>
            <w:r>
              <w:t>Бугульминская зональная жилищная инспекция</w:t>
            </w:r>
          </w:p>
        </w:tc>
        <w:tc>
          <w:tcPr>
            <w:tcW w:w="1871" w:type="dxa"/>
          </w:tcPr>
          <w:p w:rsidR="00034F00" w:rsidRDefault="00034F00">
            <w:pPr>
              <w:pStyle w:val="ConsPlusNormal"/>
            </w:pPr>
            <w:r>
              <w:t>423200, г. Бугульма, ул. Гафиатуллина, 18</w:t>
            </w:r>
          </w:p>
        </w:tc>
        <w:tc>
          <w:tcPr>
            <w:tcW w:w="3231" w:type="dxa"/>
          </w:tcPr>
          <w:p w:rsidR="00034F00" w:rsidRDefault="00034F00">
            <w:pPr>
              <w:pStyle w:val="ConsPlusNormal"/>
            </w:pPr>
            <w:r>
              <w:t>Азнакаевский, Бавлинский, Бугульминский, Лениногорский, Черемшанский, Ютазинский муниципальные районы</w:t>
            </w:r>
          </w:p>
        </w:tc>
        <w:tc>
          <w:tcPr>
            <w:tcW w:w="1417" w:type="dxa"/>
          </w:tcPr>
          <w:p w:rsidR="00034F00" w:rsidRDefault="00034F00">
            <w:pPr>
              <w:pStyle w:val="ConsPlusNormal"/>
            </w:pPr>
            <w:r>
              <w:t>8 (85594)</w:t>
            </w:r>
          </w:p>
          <w:p w:rsidR="00034F00" w:rsidRDefault="00034F00">
            <w:pPr>
              <w:pStyle w:val="ConsPlusNormal"/>
            </w:pPr>
            <w:r>
              <w:t>6-05-45</w:t>
            </w:r>
          </w:p>
        </w:tc>
      </w:tr>
      <w:tr w:rsidR="00034F00">
        <w:tc>
          <w:tcPr>
            <w:tcW w:w="2448" w:type="dxa"/>
          </w:tcPr>
          <w:p w:rsidR="00034F00" w:rsidRDefault="00034F00">
            <w:pPr>
              <w:pStyle w:val="ConsPlusNormal"/>
            </w:pPr>
            <w:r>
              <w:t>Елабужская зональная жилищная инспекция</w:t>
            </w:r>
          </w:p>
        </w:tc>
        <w:tc>
          <w:tcPr>
            <w:tcW w:w="1871" w:type="dxa"/>
          </w:tcPr>
          <w:p w:rsidR="00034F00" w:rsidRDefault="00034F00">
            <w:pPr>
              <w:pStyle w:val="ConsPlusNormal"/>
            </w:pPr>
            <w:r>
              <w:t>423630, г. Елабуга, ул. Пролетарская, 46</w:t>
            </w:r>
          </w:p>
        </w:tc>
        <w:tc>
          <w:tcPr>
            <w:tcW w:w="3231" w:type="dxa"/>
          </w:tcPr>
          <w:p w:rsidR="00034F00" w:rsidRDefault="00034F00">
            <w:pPr>
              <w:pStyle w:val="ConsPlusNormal"/>
            </w:pPr>
            <w:r>
              <w:t>Агрызский, Елабужский, Мамадышский, Менделеевский муниципальные районы</w:t>
            </w:r>
          </w:p>
        </w:tc>
        <w:tc>
          <w:tcPr>
            <w:tcW w:w="1417" w:type="dxa"/>
          </w:tcPr>
          <w:p w:rsidR="00034F00" w:rsidRDefault="00034F00">
            <w:pPr>
              <w:pStyle w:val="ConsPlusNormal"/>
            </w:pPr>
            <w:r>
              <w:t>8 (85557)</w:t>
            </w:r>
          </w:p>
          <w:p w:rsidR="00034F00" w:rsidRDefault="00034F00">
            <w:pPr>
              <w:pStyle w:val="ConsPlusNormal"/>
            </w:pPr>
            <w:r>
              <w:t>3-10-77</w:t>
            </w:r>
          </w:p>
        </w:tc>
      </w:tr>
      <w:tr w:rsidR="00034F00">
        <w:tc>
          <w:tcPr>
            <w:tcW w:w="2448" w:type="dxa"/>
          </w:tcPr>
          <w:p w:rsidR="00034F00" w:rsidRDefault="00034F00">
            <w:pPr>
              <w:pStyle w:val="ConsPlusNormal"/>
            </w:pPr>
            <w:r>
              <w:lastRenderedPageBreak/>
              <w:t>Набережночелнинская зональная жилищная инспекция</w:t>
            </w:r>
          </w:p>
        </w:tc>
        <w:tc>
          <w:tcPr>
            <w:tcW w:w="1871" w:type="dxa"/>
          </w:tcPr>
          <w:p w:rsidR="00034F00" w:rsidRDefault="00034F00">
            <w:pPr>
              <w:pStyle w:val="ConsPlusNormal"/>
            </w:pPr>
            <w:r>
              <w:t>423802, г. Набережные Челны, ГЭС, д. 8/7 "Б", ком. 708</w:t>
            </w:r>
          </w:p>
        </w:tc>
        <w:tc>
          <w:tcPr>
            <w:tcW w:w="3231" w:type="dxa"/>
          </w:tcPr>
          <w:p w:rsidR="00034F00" w:rsidRDefault="00034F00">
            <w:pPr>
              <w:pStyle w:val="ConsPlusNormal"/>
            </w:pPr>
            <w:r>
              <w:t>Городской округ Набережные Челны, Актанышский, Мензелинский, Тукаевский муниципальные районы</w:t>
            </w:r>
          </w:p>
        </w:tc>
        <w:tc>
          <w:tcPr>
            <w:tcW w:w="1417" w:type="dxa"/>
          </w:tcPr>
          <w:p w:rsidR="00034F00" w:rsidRDefault="00034F00">
            <w:pPr>
              <w:pStyle w:val="ConsPlusNormal"/>
            </w:pPr>
            <w:r>
              <w:t>8 (8552)</w:t>
            </w:r>
          </w:p>
          <w:p w:rsidR="00034F00" w:rsidRDefault="00034F00">
            <w:pPr>
              <w:pStyle w:val="ConsPlusNormal"/>
            </w:pPr>
            <w:r>
              <w:t>71-38-42</w:t>
            </w:r>
          </w:p>
        </w:tc>
      </w:tr>
      <w:tr w:rsidR="00034F00">
        <w:tc>
          <w:tcPr>
            <w:tcW w:w="2448" w:type="dxa"/>
          </w:tcPr>
          <w:p w:rsidR="00034F00" w:rsidRDefault="00034F00">
            <w:pPr>
              <w:pStyle w:val="ConsPlusNormal"/>
            </w:pPr>
            <w:r>
              <w:t>Нижнекамская зональная жилищная инспекция</w:t>
            </w:r>
          </w:p>
        </w:tc>
        <w:tc>
          <w:tcPr>
            <w:tcW w:w="1871" w:type="dxa"/>
          </w:tcPr>
          <w:p w:rsidR="00034F00" w:rsidRDefault="00034F00">
            <w:pPr>
              <w:pStyle w:val="ConsPlusNormal"/>
            </w:pPr>
            <w:r>
              <w:t>423570, г. Нижнекамск, ул. Проспект Строителей, 6а</w:t>
            </w:r>
          </w:p>
        </w:tc>
        <w:tc>
          <w:tcPr>
            <w:tcW w:w="3231" w:type="dxa"/>
          </w:tcPr>
          <w:p w:rsidR="00034F00" w:rsidRDefault="00034F00">
            <w:pPr>
              <w:pStyle w:val="ConsPlusNormal"/>
            </w:pPr>
            <w:r>
              <w:t>Заинский, Нижнекамский, Новошешминский муниципальные районы</w:t>
            </w:r>
          </w:p>
        </w:tc>
        <w:tc>
          <w:tcPr>
            <w:tcW w:w="1417" w:type="dxa"/>
          </w:tcPr>
          <w:p w:rsidR="00034F00" w:rsidRDefault="00034F00">
            <w:pPr>
              <w:pStyle w:val="ConsPlusNormal"/>
            </w:pPr>
            <w:r>
              <w:t>8 (8555)</w:t>
            </w:r>
          </w:p>
          <w:p w:rsidR="00034F00" w:rsidRDefault="00034F00">
            <w:pPr>
              <w:pStyle w:val="ConsPlusNormal"/>
            </w:pPr>
            <w:r>
              <w:t>42-37-33</w:t>
            </w:r>
          </w:p>
        </w:tc>
      </w:tr>
      <w:tr w:rsidR="00034F00">
        <w:tc>
          <w:tcPr>
            <w:tcW w:w="2448" w:type="dxa"/>
          </w:tcPr>
          <w:p w:rsidR="00034F00" w:rsidRDefault="00034F00">
            <w:pPr>
              <w:pStyle w:val="ConsPlusNormal"/>
            </w:pPr>
            <w:r>
              <w:t>Чистопольская зональная жилищная инспекция</w:t>
            </w:r>
          </w:p>
        </w:tc>
        <w:tc>
          <w:tcPr>
            <w:tcW w:w="1871" w:type="dxa"/>
          </w:tcPr>
          <w:p w:rsidR="00034F00" w:rsidRDefault="00034F00">
            <w:pPr>
              <w:pStyle w:val="ConsPlusNormal"/>
            </w:pPr>
            <w:r>
              <w:t>422980, г. Чистополь, ул. Ленина, 1</w:t>
            </w:r>
          </w:p>
        </w:tc>
        <w:tc>
          <w:tcPr>
            <w:tcW w:w="3231" w:type="dxa"/>
          </w:tcPr>
          <w:p w:rsidR="00034F00" w:rsidRDefault="00034F00">
            <w:pPr>
              <w:pStyle w:val="ConsPlusNormal"/>
            </w:pPr>
            <w:r>
              <w:t>Алексеевский, Алькеевский, Аксубаевский, Нурлатский, Спасский, Чистопольский муниципальные районы</w:t>
            </w:r>
          </w:p>
        </w:tc>
        <w:tc>
          <w:tcPr>
            <w:tcW w:w="1417" w:type="dxa"/>
          </w:tcPr>
          <w:p w:rsidR="00034F00" w:rsidRDefault="00034F00">
            <w:pPr>
              <w:pStyle w:val="ConsPlusNormal"/>
            </w:pPr>
            <w:r>
              <w:t>8 (84342)</w:t>
            </w:r>
          </w:p>
          <w:p w:rsidR="00034F00" w:rsidRDefault="00034F00">
            <w:pPr>
              <w:pStyle w:val="ConsPlusNormal"/>
            </w:pPr>
            <w:r>
              <w:t>5-05-13</w:t>
            </w:r>
          </w:p>
        </w:tc>
      </w:tr>
      <w:tr w:rsidR="00034F00">
        <w:tc>
          <w:tcPr>
            <w:tcW w:w="2448" w:type="dxa"/>
          </w:tcPr>
          <w:p w:rsidR="00034F00" w:rsidRDefault="00034F00">
            <w:pPr>
              <w:pStyle w:val="ConsPlusNormal"/>
            </w:pPr>
            <w:r>
              <w:t>Казанская государственная жилищная инспекция (КГЖИ)</w:t>
            </w:r>
          </w:p>
        </w:tc>
        <w:tc>
          <w:tcPr>
            <w:tcW w:w="1871" w:type="dxa"/>
          </w:tcPr>
          <w:p w:rsidR="00034F00" w:rsidRDefault="00034F00">
            <w:pPr>
              <w:pStyle w:val="ConsPlusNormal"/>
            </w:pPr>
            <w:r>
              <w:t>420080, г. Казань, ул. Декабристов, 179</w:t>
            </w:r>
          </w:p>
        </w:tc>
        <w:tc>
          <w:tcPr>
            <w:tcW w:w="3231" w:type="dxa"/>
          </w:tcPr>
          <w:p w:rsidR="00034F00" w:rsidRDefault="00034F00">
            <w:pPr>
              <w:pStyle w:val="ConsPlusNormal"/>
            </w:pPr>
            <w:r>
              <w:t>Городской округ Казань</w:t>
            </w:r>
          </w:p>
        </w:tc>
        <w:tc>
          <w:tcPr>
            <w:tcW w:w="1417" w:type="dxa"/>
          </w:tcPr>
          <w:p w:rsidR="00034F00" w:rsidRDefault="00034F00">
            <w:pPr>
              <w:pStyle w:val="ConsPlusNormal"/>
            </w:pPr>
            <w:r>
              <w:t>8 (843)</w:t>
            </w:r>
          </w:p>
          <w:p w:rsidR="00034F00" w:rsidRDefault="00034F00">
            <w:pPr>
              <w:pStyle w:val="ConsPlusNormal"/>
            </w:pPr>
            <w:r>
              <w:t>555-69-01</w:t>
            </w:r>
          </w:p>
        </w:tc>
      </w:tr>
      <w:tr w:rsidR="00034F00">
        <w:tc>
          <w:tcPr>
            <w:tcW w:w="2448" w:type="dxa"/>
          </w:tcPr>
          <w:p w:rsidR="00034F00" w:rsidRDefault="00034F00">
            <w:pPr>
              <w:pStyle w:val="ConsPlusNormal"/>
            </w:pPr>
            <w:r>
              <w:t>Центральный инспекторский отдел</w:t>
            </w:r>
          </w:p>
        </w:tc>
        <w:tc>
          <w:tcPr>
            <w:tcW w:w="1871" w:type="dxa"/>
          </w:tcPr>
          <w:p w:rsidR="00034F00" w:rsidRDefault="00034F00">
            <w:pPr>
              <w:pStyle w:val="ConsPlusNormal"/>
            </w:pPr>
            <w:r>
              <w:t>420111, г. Казань, ул. Б. Красная, 15/9</w:t>
            </w:r>
          </w:p>
        </w:tc>
        <w:tc>
          <w:tcPr>
            <w:tcW w:w="3231" w:type="dxa"/>
          </w:tcPr>
          <w:p w:rsidR="00034F00" w:rsidRDefault="00034F00">
            <w:pPr>
              <w:pStyle w:val="ConsPlusNormal"/>
            </w:pPr>
            <w:r>
              <w:t>Апастовский, Арский, Атнинский, Балтасинский, Буинский, Верхнеуслонский, Высокогорский, Дрожжановский, Зеленодольский, Кайбицкий, Камско-Устьинский, Кукморский, Лаишевский, Пестречинский, Рыбно-Слободский, Сабинский, Тетюшский, Тюлячинский муниципальные районы</w:t>
            </w:r>
          </w:p>
        </w:tc>
        <w:tc>
          <w:tcPr>
            <w:tcW w:w="1417" w:type="dxa"/>
          </w:tcPr>
          <w:p w:rsidR="00034F00" w:rsidRDefault="00034F00">
            <w:pPr>
              <w:pStyle w:val="ConsPlusNormal"/>
            </w:pPr>
            <w:r>
              <w:t>8 (843)</w:t>
            </w:r>
          </w:p>
          <w:p w:rsidR="00034F00" w:rsidRDefault="00034F00">
            <w:pPr>
              <w:pStyle w:val="ConsPlusNormal"/>
            </w:pPr>
            <w:r>
              <w:t>236-97-54</w:t>
            </w:r>
          </w:p>
        </w:tc>
      </w:tr>
    </w:tbl>
    <w:p w:rsidR="00034F00" w:rsidRDefault="00034F00">
      <w:pPr>
        <w:pStyle w:val="ConsPlusNormal"/>
        <w:jc w:val="both"/>
      </w:pPr>
    </w:p>
    <w:p w:rsidR="00034F00" w:rsidRDefault="00034F00">
      <w:pPr>
        <w:pStyle w:val="ConsPlusNormal"/>
        <w:ind w:firstLine="540"/>
        <w:jc w:val="both"/>
      </w:pPr>
      <w:r>
        <w:t>2.1.2. Информация о порядке исполнения государственной функции предоставляется:</w:t>
      </w:r>
    </w:p>
    <w:p w:rsidR="00034F00" w:rsidRDefault="00034F00">
      <w:pPr>
        <w:pStyle w:val="ConsPlusNormal"/>
        <w:spacing w:before="220"/>
        <w:ind w:firstLine="540"/>
        <w:jc w:val="both"/>
      </w:pPr>
      <w:r>
        <w:t>на официальном сайте ГЖИ РТ (https://gji.tatarstan.ru);</w:t>
      </w:r>
    </w:p>
    <w:p w:rsidR="00034F00" w:rsidRDefault="00034F00">
      <w:pPr>
        <w:pStyle w:val="ConsPlusNormal"/>
        <w:jc w:val="both"/>
      </w:pPr>
      <w:r>
        <w:t xml:space="preserve">(в ред. </w:t>
      </w:r>
      <w:hyperlink r:id="rId121"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r>
        <w:t xml:space="preserve">абзац исключен. - </w:t>
      </w:r>
      <w:hyperlink r:id="rId122" w:history="1">
        <w:r>
          <w:rPr>
            <w:color w:val="0000FF"/>
          </w:rPr>
          <w:t>Приказ</w:t>
        </w:r>
      </w:hyperlink>
      <w:r>
        <w:t xml:space="preserve"> Госжилинспекции РТ от 29.05.2018 N 189;</w:t>
      </w:r>
    </w:p>
    <w:p w:rsidR="00034F00" w:rsidRDefault="00034F00">
      <w:pPr>
        <w:pStyle w:val="ConsPlusNormal"/>
        <w:spacing w:before="220"/>
        <w:ind w:firstLine="540"/>
        <w:jc w:val="both"/>
      </w:pPr>
      <w:r>
        <w:t>при устном обращении в ГЖИ РТ (лично или по телефону);</w:t>
      </w:r>
    </w:p>
    <w:p w:rsidR="00034F00" w:rsidRDefault="00034F00">
      <w:pPr>
        <w:pStyle w:val="ConsPlusNormal"/>
        <w:spacing w:before="220"/>
        <w:ind w:firstLine="540"/>
        <w:jc w:val="both"/>
      </w:pPr>
      <w:r>
        <w:t>по письменному (в том числе в форме электронного документа на адрес электронной почты: tatgi@tatar.ru) обращению в ГЖИ РТ.</w:t>
      </w:r>
    </w:p>
    <w:p w:rsidR="00034F00" w:rsidRDefault="00034F00">
      <w:pPr>
        <w:pStyle w:val="ConsPlusNormal"/>
        <w:spacing w:before="220"/>
        <w:ind w:firstLine="540"/>
        <w:jc w:val="both"/>
      </w:pPr>
      <w:r>
        <w:t>2.1.3. На сайте ГЖИ РТ размещается следующая информация:</w:t>
      </w:r>
    </w:p>
    <w:p w:rsidR="00034F00" w:rsidRDefault="00034F00">
      <w:pPr>
        <w:pStyle w:val="ConsPlusNormal"/>
        <w:spacing w:before="220"/>
        <w:ind w:firstLine="540"/>
        <w:jc w:val="both"/>
      </w:pPr>
      <w:r>
        <w:t>ежегодный план ГЖИ РТ (далее - План проверок);</w:t>
      </w:r>
    </w:p>
    <w:p w:rsidR="00034F00" w:rsidRDefault="00034F00">
      <w:pPr>
        <w:pStyle w:val="ConsPlusNormal"/>
        <w:spacing w:before="220"/>
        <w:ind w:firstLine="540"/>
        <w:jc w:val="both"/>
      </w:pPr>
      <w:r>
        <w:t>информация о результатах проверок, проведенных ГЖИ РТ;</w:t>
      </w:r>
    </w:p>
    <w:p w:rsidR="00034F00" w:rsidRDefault="00034F00">
      <w:pPr>
        <w:pStyle w:val="ConsPlusNormal"/>
        <w:spacing w:before="220"/>
        <w:ind w:firstLine="540"/>
        <w:jc w:val="both"/>
      </w:pPr>
      <w:r>
        <w:t>текст настоящего Регламента с приложениями;</w:t>
      </w:r>
    </w:p>
    <w:p w:rsidR="00034F00" w:rsidRDefault="00034F00">
      <w:pPr>
        <w:pStyle w:val="ConsPlusNormal"/>
        <w:spacing w:before="220"/>
        <w:ind w:firstLine="540"/>
        <w:jc w:val="both"/>
      </w:pPr>
      <w:r>
        <w:t>нормативные правовые акты, регламентирующие исполнение государственной функции;</w:t>
      </w:r>
    </w:p>
    <w:p w:rsidR="00034F00" w:rsidRDefault="00034F00">
      <w:pPr>
        <w:pStyle w:val="ConsPlusNormal"/>
        <w:spacing w:before="220"/>
        <w:ind w:firstLine="540"/>
        <w:jc w:val="both"/>
      </w:pPr>
      <w:r>
        <w:t>краткое описание порядка исполнения государственной функции;</w:t>
      </w:r>
    </w:p>
    <w:p w:rsidR="00034F00" w:rsidRDefault="00034F00">
      <w:pPr>
        <w:pStyle w:val="ConsPlusNormal"/>
        <w:spacing w:before="220"/>
        <w:ind w:firstLine="540"/>
        <w:jc w:val="both"/>
      </w:pPr>
      <w:r>
        <w:lastRenderedPageBreak/>
        <w:t>график работы ГЖИ РТ;</w:t>
      </w:r>
    </w:p>
    <w:p w:rsidR="00034F00" w:rsidRDefault="00034F00">
      <w:pPr>
        <w:pStyle w:val="ConsPlusNormal"/>
        <w:spacing w:before="220"/>
        <w:ind w:firstLine="540"/>
        <w:jc w:val="both"/>
      </w:pPr>
      <w:r>
        <w:t>почтовый адрес ГЖИ РТ;</w:t>
      </w:r>
    </w:p>
    <w:p w:rsidR="00034F00" w:rsidRDefault="00034F00">
      <w:pPr>
        <w:pStyle w:val="ConsPlusNormal"/>
        <w:spacing w:before="220"/>
        <w:ind w:firstLine="540"/>
        <w:jc w:val="both"/>
      </w:pPr>
      <w:r>
        <w:t>номера телефонов, по которым осуществляется информирование по вопросам исполнения государственной функции;</w:t>
      </w:r>
    </w:p>
    <w:p w:rsidR="00034F00" w:rsidRDefault="00034F00">
      <w:pPr>
        <w:pStyle w:val="ConsPlusNormal"/>
        <w:spacing w:before="220"/>
        <w:ind w:firstLine="540"/>
        <w:jc w:val="both"/>
      </w:pPr>
      <w:r>
        <w:t>порядок обжалования решений и действий (бездействия) должностных лиц ГЖИ РТ, исполняющих государственную функцию;</w:t>
      </w:r>
    </w:p>
    <w:p w:rsidR="00034F00" w:rsidRDefault="00034F00">
      <w:pPr>
        <w:pStyle w:val="ConsPlusNormal"/>
        <w:spacing w:before="220"/>
        <w:ind w:firstLine="540"/>
        <w:jc w:val="both"/>
      </w:pPr>
      <w:r>
        <w:t>ежегодно утверждаемая программа профилактики нарушений;</w:t>
      </w:r>
    </w:p>
    <w:p w:rsidR="00034F00" w:rsidRDefault="00034F00">
      <w:pPr>
        <w:pStyle w:val="ConsPlusNormal"/>
        <w:jc w:val="both"/>
      </w:pPr>
      <w:r>
        <w:t xml:space="preserve">(абзац введен </w:t>
      </w:r>
      <w:hyperlink r:id="rId123"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перечень нормативных правовых актов или их отдельных частей, содержащих лицензионные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034F00" w:rsidRDefault="00034F00">
      <w:pPr>
        <w:pStyle w:val="ConsPlusNormal"/>
        <w:jc w:val="both"/>
      </w:pPr>
      <w:r>
        <w:t xml:space="preserve">(абзац введен </w:t>
      </w:r>
      <w:hyperlink r:id="rId124"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информация по вопросам соблюдения лицензионных требований, в том числе об опубликованных руководствах по соблюдению лицензионных требований, сведения о проведении семинаров и конференций, разъяснительной работы в средствах массовой информации, сведения об иной информации, размещенной иными способами. В случае изменения лицензионных требований размещаются комментарии о содержании новых нормативных правовых актов, устанавливающих лицензионные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лицензионных требований;</w:t>
      </w:r>
    </w:p>
    <w:p w:rsidR="00034F00" w:rsidRDefault="00034F00">
      <w:pPr>
        <w:pStyle w:val="ConsPlusNormal"/>
        <w:jc w:val="both"/>
      </w:pPr>
      <w:r>
        <w:t xml:space="preserve">(абзац введен </w:t>
      </w:r>
      <w:hyperlink r:id="rId125"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обобщение практики осуществления лицензионного контроля (не реже одного раза в год), в том числе с указанием наиболее часто встречающихся случаев нарушений лицензионных требований с рекомендациями в отношении мер, которые должны приниматься лицензиатами в целях недопущения таких нарушений;</w:t>
      </w:r>
    </w:p>
    <w:p w:rsidR="00034F00" w:rsidRDefault="00034F00">
      <w:pPr>
        <w:pStyle w:val="ConsPlusNormal"/>
        <w:jc w:val="both"/>
      </w:pPr>
      <w:r>
        <w:t xml:space="preserve">(абзац введен </w:t>
      </w:r>
      <w:hyperlink r:id="rId126"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соответствующая информация об объектах лицензионного контроля, отнесенных к категории высокого и значительного риска в соответствии с </w:t>
      </w:r>
      <w:hyperlink r:id="rId127" w:history="1">
        <w:r>
          <w:rPr>
            <w:color w:val="0000FF"/>
          </w:rPr>
          <w:t>критериями</w:t>
        </w:r>
      </w:hyperlink>
      <w:r>
        <w:t>, утвержденными постановлением КМ РТ N 971.</w:t>
      </w:r>
    </w:p>
    <w:p w:rsidR="00034F00" w:rsidRDefault="00034F00">
      <w:pPr>
        <w:pStyle w:val="ConsPlusNormal"/>
        <w:jc w:val="both"/>
      </w:pPr>
      <w:r>
        <w:t xml:space="preserve">(абзац введен </w:t>
      </w:r>
      <w:hyperlink r:id="rId128" w:history="1">
        <w:r>
          <w:rPr>
            <w:color w:val="0000FF"/>
          </w:rPr>
          <w:t>Приказом</w:t>
        </w:r>
      </w:hyperlink>
      <w:r>
        <w:t xml:space="preserve"> Госжилинспекции РТ от 18.12.2018 N 502)</w:t>
      </w:r>
    </w:p>
    <w:p w:rsidR="00034F00" w:rsidRDefault="00034F00">
      <w:pPr>
        <w:pStyle w:val="ConsPlusNormal"/>
        <w:spacing w:before="220"/>
        <w:ind w:firstLine="540"/>
        <w:jc w:val="both"/>
      </w:pPr>
      <w:r>
        <w:t>2.1.4. На информационном стенде, расположенном на пропускном пункте первого этажа административного здания ГЖИ РТ, размещается следующая информация:</w:t>
      </w:r>
    </w:p>
    <w:p w:rsidR="00034F00" w:rsidRDefault="00034F00">
      <w:pPr>
        <w:pStyle w:val="ConsPlusNormal"/>
        <w:spacing w:before="220"/>
        <w:ind w:firstLine="540"/>
        <w:jc w:val="both"/>
      </w:pPr>
      <w:r>
        <w:t>номера телефонов должностных лиц;</w:t>
      </w:r>
    </w:p>
    <w:p w:rsidR="00034F00" w:rsidRDefault="00034F00">
      <w:pPr>
        <w:pStyle w:val="ConsPlusNormal"/>
        <w:spacing w:before="220"/>
        <w:ind w:firstLine="540"/>
        <w:jc w:val="both"/>
      </w:pPr>
      <w:r>
        <w:t>текст настоящего Регламента с приложениями;</w:t>
      </w:r>
    </w:p>
    <w:p w:rsidR="00034F00" w:rsidRDefault="00034F00">
      <w:pPr>
        <w:pStyle w:val="ConsPlusNormal"/>
        <w:spacing w:before="220"/>
        <w:ind w:firstLine="540"/>
        <w:jc w:val="both"/>
      </w:pPr>
      <w:r>
        <w:t>нормативные правовые акты, регламентирующие исполнение государственной функции;</w:t>
      </w:r>
    </w:p>
    <w:p w:rsidR="00034F00" w:rsidRDefault="00034F00">
      <w:pPr>
        <w:pStyle w:val="ConsPlusNormal"/>
        <w:spacing w:before="220"/>
        <w:ind w:firstLine="540"/>
        <w:jc w:val="both"/>
      </w:pPr>
      <w:r>
        <w:t>график работы ГЖИ РТ;</w:t>
      </w:r>
    </w:p>
    <w:p w:rsidR="00034F00" w:rsidRDefault="00034F00">
      <w:pPr>
        <w:pStyle w:val="ConsPlusNormal"/>
        <w:spacing w:before="220"/>
        <w:ind w:firstLine="540"/>
        <w:jc w:val="both"/>
      </w:pPr>
      <w:r>
        <w:t>почтовый адрес ГЖИ РТ;</w:t>
      </w:r>
    </w:p>
    <w:p w:rsidR="00034F00" w:rsidRDefault="00034F00">
      <w:pPr>
        <w:pStyle w:val="ConsPlusNormal"/>
        <w:spacing w:before="220"/>
        <w:ind w:firstLine="540"/>
        <w:jc w:val="both"/>
      </w:pPr>
      <w:r>
        <w:t>местонахождение зональных жилищных инспекций;</w:t>
      </w:r>
    </w:p>
    <w:p w:rsidR="00034F00" w:rsidRDefault="00034F00">
      <w:pPr>
        <w:pStyle w:val="ConsPlusNormal"/>
        <w:spacing w:before="220"/>
        <w:ind w:firstLine="540"/>
        <w:jc w:val="both"/>
      </w:pPr>
      <w:r>
        <w:t>иная необходимая информация об исполнении государственной функции.</w:t>
      </w:r>
    </w:p>
    <w:p w:rsidR="00034F00" w:rsidRDefault="00034F00">
      <w:pPr>
        <w:pStyle w:val="ConsPlusNormal"/>
        <w:spacing w:before="220"/>
        <w:ind w:firstLine="540"/>
        <w:jc w:val="both"/>
      </w:pPr>
      <w:r>
        <w:lastRenderedPageBreak/>
        <w:t>2.1.5. Посредством телефонной связи может предоставляться следующая информация:</w:t>
      </w:r>
    </w:p>
    <w:p w:rsidR="00034F00" w:rsidRDefault="00034F00">
      <w:pPr>
        <w:pStyle w:val="ConsPlusNormal"/>
        <w:spacing w:before="220"/>
        <w:ind w:firstLine="540"/>
        <w:jc w:val="both"/>
      </w:pPr>
      <w:r>
        <w:t>о нормативных правовых актах, регламентирующих вопросы исполнения государственной функции;</w:t>
      </w:r>
    </w:p>
    <w:p w:rsidR="00034F00" w:rsidRDefault="00034F00">
      <w:pPr>
        <w:pStyle w:val="ConsPlusNormal"/>
        <w:spacing w:before="220"/>
        <w:ind w:firstLine="540"/>
        <w:jc w:val="both"/>
      </w:pPr>
      <w:r>
        <w:t>о порядке исполнения государственной функции;</w:t>
      </w:r>
    </w:p>
    <w:p w:rsidR="00034F00" w:rsidRDefault="00034F00">
      <w:pPr>
        <w:pStyle w:val="ConsPlusNormal"/>
        <w:spacing w:before="220"/>
        <w:ind w:firstLine="540"/>
        <w:jc w:val="both"/>
      </w:pPr>
      <w:r>
        <w:t>о сроках исполнения государственной функции;</w:t>
      </w:r>
    </w:p>
    <w:p w:rsidR="00034F00" w:rsidRDefault="00034F00">
      <w:pPr>
        <w:pStyle w:val="ConsPlusNormal"/>
        <w:spacing w:before="220"/>
        <w:ind w:firstLine="540"/>
        <w:jc w:val="both"/>
      </w:pPr>
      <w:r>
        <w:t>о местонахождении и графике работы ГЖИ РТ и зональных жилищных инспекций;</w:t>
      </w:r>
    </w:p>
    <w:p w:rsidR="00034F00" w:rsidRDefault="00034F00">
      <w:pPr>
        <w:pStyle w:val="ConsPlusNormal"/>
        <w:spacing w:before="220"/>
        <w:ind w:firstLine="540"/>
        <w:jc w:val="both"/>
      </w:pPr>
      <w:r>
        <w:t>об адресах сайта ГЖИ РТ;</w:t>
      </w:r>
    </w:p>
    <w:p w:rsidR="00034F00" w:rsidRDefault="00034F00">
      <w:pPr>
        <w:pStyle w:val="ConsPlusNormal"/>
        <w:spacing w:before="220"/>
        <w:ind w:firstLine="540"/>
        <w:jc w:val="both"/>
      </w:pPr>
      <w:r>
        <w:t>о ходе исполнения государственной функции.</w:t>
      </w:r>
    </w:p>
    <w:p w:rsidR="00034F00" w:rsidRDefault="00034F00">
      <w:pPr>
        <w:pStyle w:val="ConsPlusNormal"/>
        <w:spacing w:before="220"/>
        <w:ind w:firstLine="540"/>
        <w:jc w:val="both"/>
      </w:pPr>
      <w:r>
        <w:t>2.1.6. По иным вопросам информация предоставляется только на основании соответствующего письменного обращения.</w:t>
      </w:r>
    </w:p>
    <w:p w:rsidR="00034F00" w:rsidRDefault="00034F00">
      <w:pPr>
        <w:pStyle w:val="ConsPlusNormal"/>
        <w:jc w:val="both"/>
      </w:pPr>
    </w:p>
    <w:p w:rsidR="00034F00" w:rsidRDefault="00034F00">
      <w:pPr>
        <w:pStyle w:val="ConsPlusTitle"/>
        <w:jc w:val="center"/>
        <w:outlineLvl w:val="2"/>
      </w:pPr>
      <w:r>
        <w:t>2.2. Недопустимость взимания с лицензиатов платы за</w:t>
      </w:r>
    </w:p>
    <w:p w:rsidR="00034F00" w:rsidRDefault="00034F00">
      <w:pPr>
        <w:pStyle w:val="ConsPlusTitle"/>
        <w:jc w:val="center"/>
      </w:pPr>
      <w:r>
        <w:t>проведение мероприятий по лицензионному контролю</w:t>
      </w:r>
    </w:p>
    <w:p w:rsidR="00034F00" w:rsidRDefault="00034F00">
      <w:pPr>
        <w:pStyle w:val="ConsPlusNormal"/>
        <w:jc w:val="both"/>
      </w:pPr>
    </w:p>
    <w:p w:rsidR="00034F00" w:rsidRDefault="00034F00">
      <w:pPr>
        <w:pStyle w:val="ConsPlusNormal"/>
        <w:ind w:firstLine="540"/>
        <w:jc w:val="both"/>
      </w:pPr>
      <w:r>
        <w:t>2.2.1. Не допускается взимания с лицензиата платы за проведение мероприятий по лицензионному контролю и за услуги экспертов и экспертных организаций, участвующих в исполнении государственной функции.</w:t>
      </w:r>
    </w:p>
    <w:p w:rsidR="00034F00" w:rsidRDefault="00034F00">
      <w:pPr>
        <w:pStyle w:val="ConsPlusNormal"/>
        <w:jc w:val="both"/>
      </w:pPr>
    </w:p>
    <w:p w:rsidR="00034F00" w:rsidRDefault="00034F00">
      <w:pPr>
        <w:pStyle w:val="ConsPlusTitle"/>
        <w:jc w:val="center"/>
        <w:outlineLvl w:val="2"/>
      </w:pPr>
      <w:r>
        <w:t>2.3. Сроки и периодичность исполнения</w:t>
      </w:r>
    </w:p>
    <w:p w:rsidR="00034F00" w:rsidRDefault="00034F00">
      <w:pPr>
        <w:pStyle w:val="ConsPlusTitle"/>
        <w:jc w:val="center"/>
      </w:pPr>
      <w:r>
        <w:t>государственной функции</w:t>
      </w:r>
    </w:p>
    <w:p w:rsidR="00034F00" w:rsidRDefault="00034F00">
      <w:pPr>
        <w:pStyle w:val="ConsPlusNormal"/>
        <w:jc w:val="both"/>
      </w:pPr>
    </w:p>
    <w:p w:rsidR="00034F00" w:rsidRDefault="00034F00">
      <w:pPr>
        <w:pStyle w:val="ConsPlusNormal"/>
        <w:ind w:firstLine="540"/>
        <w:jc w:val="both"/>
      </w:pPr>
      <w:bookmarkStart w:id="2" w:name="P326"/>
      <w:bookmarkEnd w:id="2"/>
      <w:r>
        <w:t>2.3.1. Продолжительность каждой из проверок, как документарной (плановой, внеплановой), так и выездной (плановой, внеплановой) (от даты начала проверки до даты составления акта по результатам проверки), не может превышать 20 (двадцать) рабочих дней.</w:t>
      </w:r>
    </w:p>
    <w:p w:rsidR="00034F00" w:rsidRDefault="00034F00">
      <w:pPr>
        <w:pStyle w:val="ConsPlusNormal"/>
        <w:spacing w:before="220"/>
        <w:ind w:firstLine="540"/>
        <w:jc w:val="both"/>
      </w:pPr>
      <w:r>
        <w:t>В случае если проверяемое лицо является субъектом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034F00" w:rsidRDefault="00034F00">
      <w:pPr>
        <w:pStyle w:val="ConsPlusNormal"/>
        <w:spacing w:before="220"/>
        <w:ind w:firstLine="540"/>
        <w:jc w:val="both"/>
      </w:pPr>
      <w:r>
        <w:t>В случае необходимости получения документов и (или) информации в рамках межведомственного информационного взаимодействия при проведении плановой выездной проверки субъекта малого предпринимательства, проведение проверки может быть приостановлено начальником ГЖИ, заместителем начальника ГЖИ РТ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34F00" w:rsidRDefault="00034F00">
      <w:pPr>
        <w:pStyle w:val="ConsPlusNormal"/>
        <w:spacing w:before="220"/>
        <w:ind w:firstLine="540"/>
        <w:jc w:val="both"/>
      </w:pPr>
      <w:r>
        <w:t>На период действия срока приостановления проведения проверки приостанавливаются связанные с указанной проверкой действия ГЖИ РТ на территории, в зданиях, строениях, сооружениях, помещениях, на иных объектах субъекта малого предпринимательства.</w:t>
      </w:r>
    </w:p>
    <w:p w:rsidR="00034F00" w:rsidRDefault="00034F00">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ГЖИ РТ, проводящих выездную плановую проверку, срок проведения выездной плановой проверки может быть продлен начальником ГЖИ РТ, но не более чем на 20 (двадцать) рабочих дней, в отношении малых предприятий не более чем на 50 (пятьдесят) часов, микропредприятий не более чем на 15 (пятнадцать) часов.</w:t>
      </w:r>
    </w:p>
    <w:p w:rsidR="00034F00" w:rsidRDefault="00034F00">
      <w:pPr>
        <w:pStyle w:val="ConsPlusNormal"/>
        <w:spacing w:before="220"/>
        <w:ind w:firstLine="540"/>
        <w:jc w:val="both"/>
      </w:pPr>
      <w:r>
        <w:t xml:space="preserve">Сроки проведения проверок, осуществляемых в отношении резидентов территории опережающего социально-экономического развития, устанавливаются в соответствии со </w:t>
      </w:r>
      <w:hyperlink r:id="rId129" w:history="1">
        <w:r>
          <w:rPr>
            <w:color w:val="0000FF"/>
          </w:rPr>
          <w:t xml:space="preserve">статьей </w:t>
        </w:r>
        <w:r>
          <w:rPr>
            <w:color w:val="0000FF"/>
          </w:rPr>
          <w:lastRenderedPageBreak/>
          <w:t>24</w:t>
        </w:r>
      </w:hyperlink>
      <w:r>
        <w:t xml:space="preserve"> Федерального закона N 473-ФЗ.</w:t>
      </w:r>
    </w:p>
    <w:p w:rsidR="00034F00" w:rsidRDefault="00034F00">
      <w:pPr>
        <w:pStyle w:val="ConsPlusNormal"/>
        <w:jc w:val="both"/>
      </w:pPr>
      <w:r>
        <w:t xml:space="preserve">(абзац введен </w:t>
      </w:r>
      <w:hyperlink r:id="rId130" w:history="1">
        <w:r>
          <w:rPr>
            <w:color w:val="0000FF"/>
          </w:rPr>
          <w:t>Приказом</w:t>
        </w:r>
      </w:hyperlink>
      <w:r>
        <w:t xml:space="preserve"> Госжилинспекции РТ от 07.10.2019 N 358)</w:t>
      </w:r>
    </w:p>
    <w:p w:rsidR="00034F00" w:rsidRDefault="00034F00">
      <w:pPr>
        <w:pStyle w:val="ConsPlusNormal"/>
        <w:jc w:val="both"/>
      </w:pPr>
      <w:r>
        <w:t xml:space="preserve">(п. 2.3.1 в ред. </w:t>
      </w:r>
      <w:hyperlink r:id="rId131"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2.3.2. Плановые проверки проводятся с применением риск-ориентированного подхода в соответствии с </w:t>
      </w:r>
      <w:hyperlink r:id="rId132" w:history="1">
        <w:r>
          <w:rPr>
            <w:color w:val="0000FF"/>
          </w:rPr>
          <w:t>перечнем</w:t>
        </w:r>
      </w:hyperlink>
      <w:r>
        <w:t xml:space="preserve"> видов регионального государственного контроля (надзора), в отношении которых в Республике Татарстан применяется риск-ориентированный подход, утвержденный постановлением КМ РТ N 856.</w:t>
      </w:r>
    </w:p>
    <w:p w:rsidR="00034F00" w:rsidRDefault="00034F00">
      <w:pPr>
        <w:pStyle w:val="ConsPlusNormal"/>
        <w:spacing w:before="220"/>
        <w:ind w:firstLine="540"/>
        <w:jc w:val="both"/>
      </w:pPr>
      <w:r>
        <w:t xml:space="preserve">В целях применения при осуществлении лицензионного контроля риск-ориентированного подхода деятельность юридических лиц, индивидуальных предпринимателей подлежит отнесению решением начальника (заместителя начальника) ГЖИ РТ к определенной категории риска в соответствии с </w:t>
      </w:r>
      <w:hyperlink r:id="rId133" w:history="1">
        <w:r>
          <w:rPr>
            <w:color w:val="0000FF"/>
          </w:rPr>
          <w:t>критериями</w:t>
        </w:r>
      </w:hyperlink>
      <w:r>
        <w:t>, утвержденными постановлением КМ РТ N 971.</w:t>
      </w:r>
    </w:p>
    <w:p w:rsidR="00034F00" w:rsidRDefault="00034F00">
      <w:pPr>
        <w:pStyle w:val="ConsPlusNormal"/>
        <w:spacing w:before="220"/>
        <w:ind w:firstLine="540"/>
        <w:jc w:val="both"/>
      </w:pPr>
      <w:r>
        <w:t>При отсутствии решения об отнесении деятельности, осуществляемой юридическими лицами, индивидуальными предпринимателями, к определенной категории риска, деятельность юридических лиц, индивидуальных предпринимателей считается отнесенной к категории низкого риска.</w:t>
      </w:r>
    </w:p>
    <w:p w:rsidR="00034F00" w:rsidRDefault="00034F00">
      <w:pPr>
        <w:pStyle w:val="ConsPlusNormal"/>
        <w:spacing w:before="220"/>
        <w:ind w:firstLine="540"/>
        <w:jc w:val="both"/>
      </w:pPr>
      <w:r>
        <w:t xml:space="preserve">Юридическое лицо или индивидуальный предприниматель вправе подать в ГЖИ РТ заявление об изменении присвоенной ранее их деятельности категории риска в установленном </w:t>
      </w:r>
      <w:hyperlink r:id="rId134" w:history="1">
        <w:r>
          <w:rPr>
            <w:color w:val="0000FF"/>
          </w:rPr>
          <w:t>постановлением</w:t>
        </w:r>
      </w:hyperlink>
      <w:r>
        <w:t xml:space="preserve"> Правительства РФ N 806 порядке.</w:t>
      </w:r>
    </w:p>
    <w:p w:rsidR="00034F00" w:rsidRDefault="00034F00">
      <w:pPr>
        <w:pStyle w:val="ConsPlusNormal"/>
        <w:jc w:val="both"/>
      </w:pPr>
      <w:r>
        <w:t xml:space="preserve">(п. 2.3.2 в ред. </w:t>
      </w:r>
      <w:hyperlink r:id="rId135" w:history="1">
        <w:r>
          <w:rPr>
            <w:color w:val="0000FF"/>
          </w:rPr>
          <w:t>Приказа</w:t>
        </w:r>
      </w:hyperlink>
      <w:r>
        <w:t xml:space="preserve"> Госжилинспекции РТ от 18.12.2018 N 502)</w:t>
      </w:r>
    </w:p>
    <w:p w:rsidR="00034F00" w:rsidRDefault="00034F00">
      <w:pPr>
        <w:pStyle w:val="ConsPlusNormal"/>
        <w:jc w:val="both"/>
      </w:pPr>
    </w:p>
    <w:p w:rsidR="00034F00" w:rsidRDefault="00034F00">
      <w:pPr>
        <w:pStyle w:val="ConsPlusTitle"/>
        <w:jc w:val="center"/>
        <w:outlineLvl w:val="2"/>
      </w:pPr>
      <w:r>
        <w:t>2.4. Основания для проведения проверок</w:t>
      </w:r>
    </w:p>
    <w:p w:rsidR="00034F00" w:rsidRDefault="00034F00">
      <w:pPr>
        <w:pStyle w:val="ConsPlusNormal"/>
        <w:jc w:val="both"/>
      </w:pPr>
    </w:p>
    <w:p w:rsidR="00034F00" w:rsidRDefault="00034F00">
      <w:pPr>
        <w:pStyle w:val="ConsPlusNormal"/>
        <w:ind w:firstLine="540"/>
        <w:jc w:val="both"/>
      </w:pPr>
      <w:bookmarkStart w:id="3" w:name="P342"/>
      <w:bookmarkEnd w:id="3"/>
      <w:r>
        <w:t>2.4.1. Плановая проверка лицензиата проводится на основании и в соответствии с Планом проверок, разработанным и утвержденным ГЖИ РТ в установленном порядке.</w:t>
      </w:r>
    </w:p>
    <w:p w:rsidR="00034F00" w:rsidRDefault="00034F00">
      <w:pPr>
        <w:pStyle w:val="ConsPlusNormal"/>
        <w:spacing w:before="220"/>
        <w:ind w:firstLine="540"/>
        <w:jc w:val="both"/>
      </w:pPr>
      <w:bookmarkStart w:id="4" w:name="P343"/>
      <w:bookmarkEnd w:id="4"/>
      <w:r>
        <w:t>Плановые проверки лицензиатов в зависимости от категории риска, присвоенной осуществляемой ими деятельности в соответствии с критериями, проводятся со следующей периодичностью:</w:t>
      </w:r>
    </w:p>
    <w:p w:rsidR="00034F00" w:rsidRDefault="00034F00">
      <w:pPr>
        <w:pStyle w:val="ConsPlusNormal"/>
        <w:spacing w:before="220"/>
        <w:ind w:firstLine="540"/>
        <w:jc w:val="both"/>
      </w:pPr>
      <w:r>
        <w:t>для категории высокого риска - один раз в два года; для категории значительного риска - один раз в три года;</w:t>
      </w:r>
    </w:p>
    <w:p w:rsidR="00034F00" w:rsidRDefault="00034F00">
      <w:pPr>
        <w:pStyle w:val="ConsPlusNormal"/>
        <w:spacing w:before="220"/>
        <w:ind w:firstLine="540"/>
        <w:jc w:val="both"/>
      </w:pPr>
      <w:r>
        <w:t>для категории умеренного риска - не чаще одного раза в шесть лет и не реже одного раза в восемь лет;</w:t>
      </w:r>
    </w:p>
    <w:p w:rsidR="00034F00" w:rsidRDefault="00034F00">
      <w:pPr>
        <w:pStyle w:val="ConsPlusNormal"/>
        <w:spacing w:before="220"/>
        <w:ind w:firstLine="540"/>
        <w:jc w:val="both"/>
      </w:pPr>
      <w:r>
        <w:t>для категории низкого риска - плановые проверки не проводятся.</w:t>
      </w:r>
    </w:p>
    <w:p w:rsidR="00034F00" w:rsidRDefault="00034F00">
      <w:pPr>
        <w:pStyle w:val="ConsPlusNormal"/>
        <w:spacing w:before="220"/>
        <w:ind w:firstLine="540"/>
        <w:jc w:val="both"/>
      </w:pPr>
      <w:bookmarkStart w:id="5" w:name="P347"/>
      <w:bookmarkEnd w:id="5"/>
      <w:r>
        <w:t>Плановые проверки лицензиатов проводятся:</w:t>
      </w:r>
    </w:p>
    <w:p w:rsidR="00034F00" w:rsidRDefault="00034F00">
      <w:pPr>
        <w:pStyle w:val="ConsPlusNormal"/>
        <w:spacing w:before="220"/>
        <w:ind w:firstLine="540"/>
        <w:jc w:val="both"/>
      </w:pPr>
      <w:r>
        <w:t>1) не ранее чем через один год со дня принятия решения о предоставлении лицензии;</w:t>
      </w:r>
    </w:p>
    <w:p w:rsidR="00034F00" w:rsidRDefault="00034F00">
      <w:pPr>
        <w:pStyle w:val="ConsPlusNormal"/>
        <w:spacing w:before="220"/>
        <w:ind w:firstLine="540"/>
        <w:jc w:val="both"/>
      </w:pPr>
      <w:r>
        <w:t xml:space="preserve">2) в соответствии с периодичностью, указанной в </w:t>
      </w:r>
      <w:hyperlink w:anchor="P343" w:history="1">
        <w:r>
          <w:rPr>
            <w:color w:val="0000FF"/>
          </w:rPr>
          <w:t>абзацах втором</w:t>
        </w:r>
      </w:hyperlink>
      <w:r>
        <w:t xml:space="preserve"> - </w:t>
      </w:r>
      <w:hyperlink w:anchor="P347" w:history="1">
        <w:r>
          <w:rPr>
            <w:color w:val="0000FF"/>
          </w:rPr>
          <w:t>шестом</w:t>
        </w:r>
      </w:hyperlink>
      <w:r>
        <w:t xml:space="preserve"> настоящего пункта.</w:t>
      </w:r>
    </w:p>
    <w:p w:rsidR="00034F00" w:rsidRDefault="00034F00">
      <w:pPr>
        <w:pStyle w:val="ConsPlusNormal"/>
        <w:spacing w:before="220"/>
        <w:ind w:firstLine="540"/>
        <w:jc w:val="both"/>
      </w:pPr>
      <w:r>
        <w:t xml:space="preserve">В период с 1 января 2019 года по 31 декабря 2020 года плановые проверки в отношении юридических лиц, индивидуальных предпринимателей, отнесенных в соответствии с положениями </w:t>
      </w:r>
      <w:hyperlink r:id="rId136"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организуются и проводятся в соответствии с требованиями </w:t>
      </w:r>
      <w:hyperlink r:id="rId137" w:history="1">
        <w:r>
          <w:rPr>
            <w:color w:val="0000FF"/>
          </w:rPr>
          <w:t>статьи 26.2</w:t>
        </w:r>
      </w:hyperlink>
      <w:r>
        <w:t xml:space="preserve"> Федерального закона N 294-ФЗ.</w:t>
      </w:r>
    </w:p>
    <w:p w:rsidR="00034F00" w:rsidRDefault="00034F00">
      <w:pPr>
        <w:pStyle w:val="ConsPlusNormal"/>
        <w:jc w:val="both"/>
      </w:pPr>
      <w:r>
        <w:t xml:space="preserve">(п. 2.4.1 в ред. </w:t>
      </w:r>
      <w:hyperlink r:id="rId138"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bookmarkStart w:id="6" w:name="P352"/>
      <w:bookmarkEnd w:id="6"/>
      <w:r>
        <w:lastRenderedPageBreak/>
        <w:t>2.4.2. Внеплановая выездная проверка лицензиата проводится по следующим основаниям:</w:t>
      </w:r>
    </w:p>
    <w:p w:rsidR="00034F00" w:rsidRDefault="00034F00">
      <w:pPr>
        <w:pStyle w:val="ConsPlusNormal"/>
        <w:spacing w:before="220"/>
        <w:ind w:firstLine="540"/>
        <w:jc w:val="both"/>
      </w:pPr>
      <w:bookmarkStart w:id="7" w:name="P353"/>
      <w:bookmarkEnd w:id="7"/>
      <w:r>
        <w:t>1) истечение срока исполнения лицензиатом ранее выданного ГЖИ РТ предписания об устранении выявленного нарушения лицензионных требований;</w:t>
      </w:r>
    </w:p>
    <w:p w:rsidR="00034F00" w:rsidRDefault="00034F00">
      <w:pPr>
        <w:pStyle w:val="ConsPlusNormal"/>
        <w:spacing w:before="220"/>
        <w:ind w:firstLine="540"/>
        <w:jc w:val="both"/>
      </w:pPr>
      <w:bookmarkStart w:id="8" w:name="P354"/>
      <w:bookmarkEnd w:id="8"/>
      <w:r>
        <w:t>2) поступление в ГЖИ РТ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034F00" w:rsidRDefault="00034F00">
      <w:pPr>
        <w:pStyle w:val="ConsPlusNormal"/>
        <w:spacing w:before="220"/>
        <w:ind w:firstLine="540"/>
        <w:jc w:val="both"/>
      </w:pPr>
      <w:bookmarkStart w:id="9" w:name="P355"/>
      <w:bookmarkEnd w:id="9"/>
      <w:r>
        <w:t>3) наличие ходатайства лицензиата о проведении ГЖИ РТ внеплановой выездной проверки в целях установления факта досрочного исполнения предписания ГЖИ РТ;</w:t>
      </w:r>
    </w:p>
    <w:p w:rsidR="00034F00" w:rsidRDefault="00034F00">
      <w:pPr>
        <w:pStyle w:val="ConsPlusNormal"/>
        <w:spacing w:before="220"/>
        <w:ind w:firstLine="540"/>
        <w:jc w:val="both"/>
      </w:pPr>
      <w:bookmarkStart w:id="10" w:name="P356"/>
      <w:bookmarkEnd w:id="10"/>
      <w:r>
        <w:t>4) поступление в ГЖИ РТ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(проверки проводятся без согласования с органами прокуратуры и после предварительного уведомления лицензиата о проведении внеплановой проверки);</w:t>
      </w:r>
    </w:p>
    <w:p w:rsidR="00034F00" w:rsidRDefault="00034F00">
      <w:pPr>
        <w:pStyle w:val="ConsPlusNormal"/>
        <w:spacing w:before="220"/>
        <w:ind w:firstLine="540"/>
        <w:jc w:val="both"/>
      </w:pPr>
      <w:bookmarkStart w:id="11" w:name="P357"/>
      <w:bookmarkEnd w:id="11"/>
      <w:r>
        <w:t>5) мотивированное представление должностного лица ГЖИ РТ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ГЖИ РТ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(проверки проводятся после согласования с органами прокуратуры, без предварительного уведомления лицензиата о проведении внеплановой проверки):</w:t>
      </w:r>
    </w:p>
    <w:p w:rsidR="00034F00" w:rsidRDefault="00034F00">
      <w:pPr>
        <w:pStyle w:val="ConsPlusNormal"/>
        <w:spacing w:before="22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34F00" w:rsidRDefault="00034F00">
      <w:pPr>
        <w:pStyle w:val="ConsPlusNormal"/>
        <w:spacing w:before="22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34F00" w:rsidRDefault="00034F00">
      <w:pPr>
        <w:pStyle w:val="ConsPlusNormal"/>
        <w:spacing w:before="220"/>
        <w:ind w:firstLine="540"/>
        <w:jc w:val="both"/>
      </w:pPr>
      <w:bookmarkStart w:id="12" w:name="P360"/>
      <w:bookmarkEnd w:id="12"/>
      <w:r>
        <w:t xml:space="preserve">6)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139" w:history="1">
        <w:r>
          <w:rPr>
            <w:color w:val="0000FF"/>
          </w:rPr>
          <w:t>частях 1</w:t>
        </w:r>
      </w:hyperlink>
      <w:r>
        <w:t xml:space="preserve"> и </w:t>
      </w:r>
      <w:hyperlink r:id="rId140" w:history="1">
        <w:r>
          <w:rPr>
            <w:color w:val="0000FF"/>
          </w:rPr>
          <w:t>2 статьи 8.1</w:t>
        </w:r>
      </w:hyperlink>
      <w:r>
        <w:t xml:space="preserve"> Федерального закона N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ГЖИ РТ индикаторам риска является основанием для проведения внеплановой проверки, которое предусмотрено в положении о виде государственного контроля (надзора) (проверки проводятся после согласования с органами </w:t>
      </w:r>
      <w:r>
        <w:lastRenderedPageBreak/>
        <w:t>прокуратуры и после предварительного уведомления лицензиата о проведении внеплановой проверки);</w:t>
      </w:r>
    </w:p>
    <w:p w:rsidR="00034F00" w:rsidRDefault="00034F00">
      <w:pPr>
        <w:pStyle w:val="ConsPlusNormal"/>
        <w:spacing w:before="220"/>
        <w:ind w:firstLine="540"/>
        <w:jc w:val="both"/>
      </w:pPr>
      <w:bookmarkStart w:id="13" w:name="P361"/>
      <w:bookmarkEnd w:id="13"/>
      <w:r>
        <w:t>7) распоряжение начальника ГЖИ РТ,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(проверки проводятся без согласования с органами прокуратуры и после предварительного уведомления лицензиата о проведении внеплановой проверки).</w:t>
      </w:r>
    </w:p>
    <w:p w:rsidR="00034F00" w:rsidRDefault="00034F00">
      <w:pPr>
        <w:pStyle w:val="ConsPlusNormal"/>
        <w:jc w:val="both"/>
      </w:pPr>
      <w:r>
        <w:t xml:space="preserve">(п. 2.4.2 в ред. </w:t>
      </w:r>
      <w:hyperlink r:id="rId141"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2.4.3. Внеплановая проверка юридических лиц, индивидуальных предпринимателей по основаниям, предусмотренным </w:t>
      </w:r>
      <w:hyperlink w:anchor="P353" w:history="1">
        <w:r>
          <w:rPr>
            <w:color w:val="0000FF"/>
          </w:rPr>
          <w:t>подпунктами 1</w:t>
        </w:r>
      </w:hyperlink>
      <w:r>
        <w:t xml:space="preserve">, </w:t>
      </w:r>
      <w:hyperlink w:anchor="P355" w:history="1">
        <w:r>
          <w:rPr>
            <w:color w:val="0000FF"/>
          </w:rPr>
          <w:t>3 пункта 2.4.2</w:t>
        </w:r>
      </w:hyperlink>
      <w:r>
        <w:t xml:space="preserve"> настоящего Регламента, проводится без согласования с органами прокуратуры и без предварительного уведомления лицензиата о проведении внеплановой проверки.</w:t>
      </w:r>
    </w:p>
    <w:p w:rsidR="00034F00" w:rsidRDefault="00034F00">
      <w:pPr>
        <w:pStyle w:val="ConsPlusNormal"/>
        <w:jc w:val="both"/>
      </w:pPr>
      <w:r>
        <w:t xml:space="preserve">(п. 2.4.3 в ред. </w:t>
      </w:r>
      <w:hyperlink r:id="rId14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bookmarkStart w:id="14" w:name="P365"/>
      <w:bookmarkEnd w:id="14"/>
      <w:r>
        <w:t>2.4.4. Основанием для проведения проверки соискателя лицензии является представление в ГЖИ РТ заявления о предоставлении лицензии.</w:t>
      </w:r>
    </w:p>
    <w:p w:rsidR="00034F00" w:rsidRDefault="00034F00">
      <w:pPr>
        <w:pStyle w:val="ConsPlusNormal"/>
        <w:jc w:val="both"/>
      </w:pPr>
      <w:r>
        <w:t xml:space="preserve">(п. 2.4.4 введен </w:t>
      </w:r>
      <w:hyperlink r:id="rId143"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2.4.5. Внеплановая выездная проверка юридических лиц, индивидуальных предпринимателей может быть проведена по основаниям, указанным в </w:t>
      </w:r>
      <w:hyperlink w:anchor="P354" w:history="1">
        <w:r>
          <w:rPr>
            <w:color w:val="0000FF"/>
          </w:rPr>
          <w:t>подпунктах 2</w:t>
        </w:r>
      </w:hyperlink>
      <w:r>
        <w:t xml:space="preserve">, </w:t>
      </w:r>
      <w:hyperlink w:anchor="P357" w:history="1">
        <w:r>
          <w:rPr>
            <w:color w:val="0000FF"/>
          </w:rPr>
          <w:t>5</w:t>
        </w:r>
      </w:hyperlink>
      <w:r>
        <w:t xml:space="preserve"> и </w:t>
      </w:r>
      <w:hyperlink w:anchor="P360" w:history="1">
        <w:r>
          <w:rPr>
            <w:color w:val="0000FF"/>
          </w:rPr>
          <w:t>6 пункта 2.4.2</w:t>
        </w:r>
      </w:hyperlink>
      <w:r>
        <w:t xml:space="preserve"> настоящего Регламента, ГЖИ РТ после согласования с органом прокуратуры по месту осуществления деятельности таких юридических лиц, индивидуальных предпринимателей.</w:t>
      </w:r>
    </w:p>
    <w:p w:rsidR="00034F00" w:rsidRDefault="00034F00">
      <w:pPr>
        <w:pStyle w:val="ConsPlusNormal"/>
        <w:jc w:val="both"/>
      </w:pPr>
      <w:r>
        <w:t xml:space="preserve">(п. 2.4.5 введен </w:t>
      </w:r>
      <w:hyperlink r:id="rId144"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2.4.6. Внеплановая проверка юридических лиц, индивидуальных предпринимателей по основаниям, предусмотренным </w:t>
      </w:r>
      <w:hyperlink w:anchor="P354" w:history="1">
        <w:r>
          <w:rPr>
            <w:color w:val="0000FF"/>
          </w:rPr>
          <w:t>подпунктами 2</w:t>
        </w:r>
      </w:hyperlink>
      <w:r>
        <w:t xml:space="preserve"> и </w:t>
      </w:r>
      <w:hyperlink w:anchor="P357" w:history="1">
        <w:r>
          <w:rPr>
            <w:color w:val="0000FF"/>
          </w:rPr>
          <w:t>5 пункта 2.4.2</w:t>
        </w:r>
      </w:hyperlink>
      <w:r>
        <w:t xml:space="preserve"> настоящего Регламента, проводится без предварительного уведомления лицензиата о проведении внеплановой проверки.</w:t>
      </w:r>
    </w:p>
    <w:p w:rsidR="00034F00" w:rsidRDefault="00034F00">
      <w:pPr>
        <w:pStyle w:val="ConsPlusNormal"/>
        <w:jc w:val="both"/>
      </w:pPr>
      <w:r>
        <w:t xml:space="preserve">(п. 2.4.6 введен </w:t>
      </w:r>
      <w:hyperlink r:id="rId145"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2.4.7. Обращения и заявления, не позволяющие установить лицо, обратившееся в ГЖИ РТ, а также обращения и заявления, не содержащие сведений о фактах, указанных в </w:t>
      </w:r>
      <w:hyperlink w:anchor="P357" w:history="1">
        <w:r>
          <w:rPr>
            <w:color w:val="0000FF"/>
          </w:rPr>
          <w:t>подпункте 5 пункта 2.4.2</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357" w:history="1">
        <w:r>
          <w:rPr>
            <w:color w:val="0000FF"/>
          </w:rPr>
          <w:t>подпунктом 5 пункта 2.4.2</w:t>
        </w:r>
      </w:hyperlink>
      <w:r>
        <w:t xml:space="preserve"> настоящего Регламента являться основанием для проведения внеплановой проверки, должностное лицо ГЖИ РТ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34F00" w:rsidRDefault="00034F00">
      <w:pPr>
        <w:pStyle w:val="ConsPlusNormal"/>
        <w:jc w:val="both"/>
      </w:pPr>
      <w:r>
        <w:t xml:space="preserve">(п. 2.4.7 введен </w:t>
      </w:r>
      <w:hyperlink r:id="rId146"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2.4.8. При выявлении по результатам предварительной проверки лиц, допустивших нарушение лицензионных требований, получении достаточных данных о нарушении лицензионных требований либо о фактах, указанных в </w:t>
      </w:r>
      <w:hyperlink w:anchor="P353" w:history="1">
        <w:r>
          <w:rPr>
            <w:color w:val="0000FF"/>
          </w:rPr>
          <w:t>подпунктах 1</w:t>
        </w:r>
      </w:hyperlink>
      <w:r>
        <w:t xml:space="preserve">, </w:t>
      </w:r>
      <w:hyperlink w:anchor="P356" w:history="1">
        <w:r>
          <w:rPr>
            <w:color w:val="0000FF"/>
          </w:rPr>
          <w:t>4</w:t>
        </w:r>
      </w:hyperlink>
      <w:r>
        <w:t xml:space="preserve">, </w:t>
      </w:r>
      <w:hyperlink w:anchor="P357" w:history="1">
        <w:r>
          <w:rPr>
            <w:color w:val="0000FF"/>
          </w:rPr>
          <w:t>5</w:t>
        </w:r>
      </w:hyperlink>
      <w:r>
        <w:t xml:space="preserve">, </w:t>
      </w:r>
      <w:hyperlink w:anchor="P360" w:history="1">
        <w:r>
          <w:rPr>
            <w:color w:val="0000FF"/>
          </w:rPr>
          <w:t>6</w:t>
        </w:r>
      </w:hyperlink>
      <w:r>
        <w:t xml:space="preserve"> и </w:t>
      </w:r>
      <w:hyperlink w:anchor="P361" w:history="1">
        <w:r>
          <w:rPr>
            <w:color w:val="0000FF"/>
          </w:rPr>
          <w:t>7 пункта 2.4.2</w:t>
        </w:r>
      </w:hyperlink>
      <w:r>
        <w:t xml:space="preserve"> настоящего Регламента, уполномоченное должностное лицо ГЖИ РТ подготавливает мотивированное представление о назначении внеплановой проверки по основаниям, указанным в </w:t>
      </w:r>
      <w:hyperlink w:anchor="P357" w:history="1">
        <w:r>
          <w:rPr>
            <w:color w:val="0000FF"/>
          </w:rPr>
          <w:t>подпункте 5 пункта 2.4.2</w:t>
        </w:r>
      </w:hyperlink>
      <w: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34F00" w:rsidRDefault="00034F00">
      <w:pPr>
        <w:pStyle w:val="ConsPlusNormal"/>
        <w:jc w:val="both"/>
      </w:pPr>
      <w:r>
        <w:lastRenderedPageBreak/>
        <w:t xml:space="preserve">(п. 2.4.8 введен </w:t>
      </w:r>
      <w:hyperlink r:id="rId147"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2.4.9. По решению начальника ГЖИ РТ, заместителя начальника ГЖИ РТ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34F00" w:rsidRDefault="00034F00">
      <w:pPr>
        <w:pStyle w:val="ConsPlusNormal"/>
        <w:jc w:val="both"/>
      </w:pPr>
      <w:r>
        <w:t xml:space="preserve">(п. 2.4.9 введен </w:t>
      </w:r>
      <w:hyperlink r:id="rId148"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2.4.10. ГЖИ РТ вправе обратиться в суд с иском о взыскании с гражданина, в том числе с юридического лица, индивидуального предпринимателя, расходов, понесенных ГЖИ РТ в связи с рассмотрением поступивших заявлений, обращений указанных лиц, если в заявлениях, обращениях были указаны заведомо ложные сведения.</w:t>
      </w:r>
    </w:p>
    <w:p w:rsidR="00034F00" w:rsidRDefault="00034F00">
      <w:pPr>
        <w:pStyle w:val="ConsPlusNormal"/>
        <w:jc w:val="both"/>
      </w:pPr>
      <w:r>
        <w:t xml:space="preserve">(п. 2.4.10 введен </w:t>
      </w:r>
      <w:hyperlink r:id="rId149" w:history="1">
        <w:r>
          <w:rPr>
            <w:color w:val="0000FF"/>
          </w:rPr>
          <w:t>Приказом</w:t>
        </w:r>
      </w:hyperlink>
      <w:r>
        <w:t xml:space="preserve"> Госжилинспекции РТ от 29.05.2018 N 189)</w:t>
      </w:r>
    </w:p>
    <w:p w:rsidR="00034F00" w:rsidRDefault="00034F00">
      <w:pPr>
        <w:pStyle w:val="ConsPlusNormal"/>
        <w:jc w:val="both"/>
      </w:pPr>
    </w:p>
    <w:p w:rsidR="00034F00" w:rsidRDefault="00034F00">
      <w:pPr>
        <w:pStyle w:val="ConsPlusTitle"/>
        <w:jc w:val="center"/>
        <w:outlineLvl w:val="2"/>
      </w:pPr>
      <w:r>
        <w:t>2.5. Должностные лица, непосредственно осуществляющие</w:t>
      </w:r>
    </w:p>
    <w:p w:rsidR="00034F00" w:rsidRDefault="00034F00">
      <w:pPr>
        <w:pStyle w:val="ConsPlusTitle"/>
        <w:jc w:val="center"/>
      </w:pPr>
      <w:r>
        <w:t>проведение лицензионного контроля</w:t>
      </w:r>
    </w:p>
    <w:p w:rsidR="00034F00" w:rsidRDefault="00034F00">
      <w:pPr>
        <w:pStyle w:val="ConsPlusNormal"/>
        <w:jc w:val="center"/>
      </w:pPr>
      <w:r>
        <w:t xml:space="preserve">(в ред. </w:t>
      </w:r>
      <w:hyperlink r:id="rId150" w:history="1">
        <w:r>
          <w:rPr>
            <w:color w:val="0000FF"/>
          </w:rPr>
          <w:t>Приказа</w:t>
        </w:r>
      </w:hyperlink>
      <w:r>
        <w:t xml:space="preserve"> Госжилинспекции РТ от 18.12.2018 N 502)</w:t>
      </w:r>
    </w:p>
    <w:p w:rsidR="00034F00" w:rsidRDefault="00034F00">
      <w:pPr>
        <w:pStyle w:val="ConsPlusNormal"/>
        <w:jc w:val="both"/>
      </w:pPr>
    </w:p>
    <w:p w:rsidR="00034F00" w:rsidRDefault="00034F00">
      <w:pPr>
        <w:pStyle w:val="ConsPlusNormal"/>
        <w:ind w:firstLine="540"/>
        <w:jc w:val="both"/>
      </w:pPr>
      <w:r>
        <w:t>Непосредственно осуществляют проведение лицензионного контроля:</w:t>
      </w:r>
    </w:p>
    <w:p w:rsidR="00034F00" w:rsidRDefault="00034F00">
      <w:pPr>
        <w:pStyle w:val="ConsPlusNormal"/>
        <w:spacing w:before="220"/>
        <w:ind w:firstLine="540"/>
        <w:jc w:val="both"/>
      </w:pPr>
      <w:r>
        <w:t>начальник ГЖИ РТ;</w:t>
      </w:r>
    </w:p>
    <w:p w:rsidR="00034F00" w:rsidRDefault="00034F00">
      <w:pPr>
        <w:pStyle w:val="ConsPlusNormal"/>
        <w:spacing w:before="220"/>
        <w:ind w:firstLine="540"/>
        <w:jc w:val="both"/>
      </w:pPr>
      <w:r>
        <w:t>заместители начальника ГЖИ РТ;</w:t>
      </w:r>
    </w:p>
    <w:p w:rsidR="00034F00" w:rsidRDefault="00034F00">
      <w:pPr>
        <w:pStyle w:val="ConsPlusNormal"/>
        <w:spacing w:before="220"/>
        <w:ind w:firstLine="540"/>
        <w:jc w:val="both"/>
      </w:pPr>
      <w:r>
        <w:t>заместители начальника ГЖИ РТ - начальники зональных жилищных инспекций;</w:t>
      </w:r>
    </w:p>
    <w:p w:rsidR="00034F00" w:rsidRDefault="00034F00">
      <w:pPr>
        <w:pStyle w:val="ConsPlusNormal"/>
        <w:spacing w:before="220"/>
        <w:ind w:firstLine="540"/>
        <w:jc w:val="both"/>
      </w:pPr>
      <w:r>
        <w:t>заместитель начальника Казанской городской жилищной инспекции;</w:t>
      </w:r>
    </w:p>
    <w:p w:rsidR="00034F00" w:rsidRDefault="00034F00">
      <w:pPr>
        <w:pStyle w:val="ConsPlusNormal"/>
        <w:spacing w:before="220"/>
        <w:ind w:firstLine="540"/>
        <w:jc w:val="both"/>
      </w:pPr>
      <w:r>
        <w:t>заместитель начальника Набережно-Челнинской зональной жилищной инспекции;</w:t>
      </w:r>
    </w:p>
    <w:p w:rsidR="00034F00" w:rsidRDefault="00034F00">
      <w:pPr>
        <w:pStyle w:val="ConsPlusNormal"/>
        <w:spacing w:before="220"/>
        <w:ind w:firstLine="540"/>
        <w:jc w:val="both"/>
      </w:pPr>
      <w:r>
        <w:t>начальник Центрального инспекторского отдела ГЖИ РТ;</w:t>
      </w:r>
    </w:p>
    <w:p w:rsidR="00034F00" w:rsidRDefault="00034F00">
      <w:pPr>
        <w:pStyle w:val="ConsPlusNormal"/>
        <w:spacing w:before="220"/>
        <w:ind w:firstLine="540"/>
        <w:jc w:val="both"/>
      </w:pPr>
      <w:r>
        <w:t>заместитель начальника Центрального инспекторского отдела ГЖИ РТ;</w:t>
      </w:r>
    </w:p>
    <w:p w:rsidR="00034F00" w:rsidRDefault="00034F00">
      <w:pPr>
        <w:pStyle w:val="ConsPlusNormal"/>
        <w:spacing w:before="220"/>
        <w:ind w:firstLine="540"/>
        <w:jc w:val="both"/>
      </w:pPr>
      <w:r>
        <w:t>начальник отдела контроля за капитальным ремонтом жилищного фонда ГЖИ РТ;</w:t>
      </w:r>
    </w:p>
    <w:p w:rsidR="00034F00" w:rsidRDefault="00034F00">
      <w:pPr>
        <w:pStyle w:val="ConsPlusNormal"/>
        <w:spacing w:before="220"/>
        <w:ind w:firstLine="540"/>
        <w:jc w:val="both"/>
      </w:pPr>
      <w:r>
        <w:t>начальник отдела проверки обоснованности платежей за ЖКУ ГЖИ РТ;</w:t>
      </w:r>
    </w:p>
    <w:p w:rsidR="00034F00" w:rsidRDefault="00034F00">
      <w:pPr>
        <w:pStyle w:val="ConsPlusNormal"/>
        <w:spacing w:before="220"/>
        <w:ind w:firstLine="540"/>
        <w:jc w:val="both"/>
      </w:pPr>
      <w:r>
        <w:t>начальник отдела жилищного надзора и лицензионного контроля;</w:t>
      </w:r>
    </w:p>
    <w:p w:rsidR="00034F00" w:rsidRDefault="00034F00">
      <w:pPr>
        <w:pStyle w:val="ConsPlusNormal"/>
        <w:spacing w:before="220"/>
        <w:ind w:firstLine="540"/>
        <w:jc w:val="both"/>
      </w:pPr>
      <w:r>
        <w:t>начальник контрольно-аналитического отдела;</w:t>
      </w:r>
    </w:p>
    <w:p w:rsidR="00034F00" w:rsidRDefault="00034F00">
      <w:pPr>
        <w:pStyle w:val="ConsPlusNormal"/>
        <w:spacing w:before="220"/>
        <w:ind w:firstLine="540"/>
        <w:jc w:val="both"/>
      </w:pPr>
      <w:r>
        <w:t>должностные лица (государственные жилищные инспекторы) зональных жилищных инспекций, Центрального инспекторского отдела ГЖИ РТ, отдела контроля за капитальным ремонтом жилищного фонда ГЖИ РТ, отдела проверки обоснованности платежей за ЖКУ ГЖИ РТ, отдела жилищного надзора и лицензионного контроля, контрольно-аналитического отдела.</w:t>
      </w:r>
    </w:p>
    <w:p w:rsidR="00034F00" w:rsidRDefault="00034F00">
      <w:pPr>
        <w:pStyle w:val="ConsPlusNormal"/>
        <w:spacing w:before="220"/>
        <w:ind w:firstLine="540"/>
        <w:jc w:val="both"/>
      </w:pPr>
      <w:r>
        <w:t>Лицензионный контроль непосредственно осуществляется должностными лицами, уполномоченными распоряжением начальника ГЖИ РТ, заместителя начальника ГЖИ РТ на проведение проверки.</w:t>
      </w:r>
    </w:p>
    <w:p w:rsidR="00034F00" w:rsidRDefault="00034F00">
      <w:pPr>
        <w:pStyle w:val="ConsPlusNormal"/>
        <w:jc w:val="both"/>
      </w:pPr>
    </w:p>
    <w:p w:rsidR="00034F00" w:rsidRDefault="00034F00">
      <w:pPr>
        <w:pStyle w:val="ConsPlusTitle"/>
        <w:jc w:val="center"/>
        <w:outlineLvl w:val="2"/>
      </w:pPr>
      <w:r>
        <w:t>2.6. Ответственность лицензиатов за нарушение</w:t>
      </w:r>
    </w:p>
    <w:p w:rsidR="00034F00" w:rsidRDefault="00034F00">
      <w:pPr>
        <w:pStyle w:val="ConsPlusTitle"/>
        <w:jc w:val="center"/>
      </w:pPr>
      <w:r>
        <w:t>Жилищного кодекса РФ, Федерального закона N 99-ФЗ</w:t>
      </w:r>
    </w:p>
    <w:p w:rsidR="00034F00" w:rsidRDefault="00034F00">
      <w:pPr>
        <w:pStyle w:val="ConsPlusTitle"/>
        <w:jc w:val="center"/>
      </w:pPr>
      <w:r>
        <w:t>и Федерального закона N 294-ФЗ</w:t>
      </w:r>
    </w:p>
    <w:p w:rsidR="00034F00" w:rsidRDefault="00034F00">
      <w:pPr>
        <w:pStyle w:val="ConsPlusNormal"/>
        <w:jc w:val="center"/>
      </w:pPr>
      <w:r>
        <w:t xml:space="preserve">(в ред. </w:t>
      </w:r>
      <w:hyperlink r:id="rId151"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lastRenderedPageBreak/>
        <w:t>2.6.1.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законодательства в части лицензионных требований лицензионного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предписаний ГЖИ РТ об устранении выявленных нарушений лицензионных требований, несут ответственность в соответствии с законодательством Российской Федерации.</w:t>
      </w:r>
    </w:p>
    <w:p w:rsidR="00034F00" w:rsidRDefault="00034F00">
      <w:pPr>
        <w:pStyle w:val="ConsPlusNormal"/>
        <w:jc w:val="both"/>
      </w:pPr>
      <w:r>
        <w:t xml:space="preserve">(в ред. </w:t>
      </w:r>
      <w:hyperlink r:id="rId15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2.6.2. При воспрепятствовании законной деятельности должностного лица ГЖИ РТ по проведению проверки или уклонении от такой проверки составляется протокол об административном правонарушении по </w:t>
      </w:r>
      <w:hyperlink r:id="rId153" w:history="1">
        <w:r>
          <w:rPr>
            <w:color w:val="0000FF"/>
          </w:rPr>
          <w:t>ч. 1 ст. 19.4</w:t>
        </w:r>
      </w:hyperlink>
      <w:r>
        <w:t xml:space="preserve"> КоАП РФ, который направляется на рассмотрение мировому судье.</w:t>
      </w:r>
    </w:p>
    <w:p w:rsidR="00034F00" w:rsidRDefault="00034F00">
      <w:pPr>
        <w:pStyle w:val="ConsPlusNormal"/>
        <w:spacing w:before="220"/>
        <w:ind w:firstLine="540"/>
        <w:jc w:val="both"/>
      </w:pPr>
      <w:r>
        <w:t xml:space="preserve">2.6.3. За невыполнение или ненадлежащее выполнение в установленный срок законного предписания об устранении нарушений лицензионных требований составляется протокол об административном правонарушении по </w:t>
      </w:r>
      <w:hyperlink r:id="rId154" w:history="1">
        <w:r>
          <w:rPr>
            <w:color w:val="0000FF"/>
          </w:rPr>
          <w:t>ч. 24 ст. 19.5</w:t>
        </w:r>
      </w:hyperlink>
      <w:r>
        <w:t xml:space="preserve"> КоАП РФ, который направляется на рассмотрение мировому судье.</w:t>
      </w:r>
    </w:p>
    <w:p w:rsidR="00034F00" w:rsidRDefault="00034F00">
      <w:pPr>
        <w:pStyle w:val="ConsPlusNormal"/>
        <w:jc w:val="both"/>
      </w:pPr>
    </w:p>
    <w:p w:rsidR="00034F00" w:rsidRDefault="00034F00">
      <w:pPr>
        <w:pStyle w:val="ConsPlusTitle"/>
        <w:jc w:val="center"/>
        <w:outlineLvl w:val="2"/>
      </w:pPr>
      <w:r>
        <w:t>2.7. Ответственность ГЖИ РТ, ее должностных лиц при</w:t>
      </w:r>
    </w:p>
    <w:p w:rsidR="00034F00" w:rsidRDefault="00034F00">
      <w:pPr>
        <w:pStyle w:val="ConsPlusTitle"/>
        <w:jc w:val="center"/>
      </w:pPr>
      <w:r>
        <w:t>проведении проверки</w:t>
      </w:r>
    </w:p>
    <w:p w:rsidR="00034F00" w:rsidRDefault="00034F00">
      <w:pPr>
        <w:pStyle w:val="ConsPlusNormal"/>
        <w:jc w:val="both"/>
      </w:pPr>
    </w:p>
    <w:p w:rsidR="00034F00" w:rsidRDefault="00034F00">
      <w:pPr>
        <w:pStyle w:val="ConsPlusNormal"/>
        <w:ind w:firstLine="540"/>
        <w:jc w:val="both"/>
      </w:pPr>
      <w:r>
        <w:t>ГЖИ РТ, ее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дисциплинарную, административную или уголовную ответственность в соответствии с законодательством Российской Федерации.</w:t>
      </w:r>
    </w:p>
    <w:p w:rsidR="00034F00" w:rsidRDefault="00034F00">
      <w:pPr>
        <w:pStyle w:val="ConsPlusNormal"/>
        <w:spacing w:before="220"/>
        <w:ind w:firstLine="540"/>
        <w:jc w:val="both"/>
      </w:pPr>
      <w:r>
        <w:t>О мерах, принятых в отношении виновных в нарушении законодательства Российской Федерации должностных лиц ГЖИ РТ, в течение десяти дней со дня принятия таких мер ГЖИ РТ обязана сообщить в письменной форме лицензиату, права и (или) законные интересы которого нарушены.</w:t>
      </w:r>
    </w:p>
    <w:p w:rsidR="00034F00" w:rsidRDefault="00034F00">
      <w:pPr>
        <w:pStyle w:val="ConsPlusNormal"/>
        <w:jc w:val="both"/>
      </w:pPr>
    </w:p>
    <w:p w:rsidR="00034F00" w:rsidRDefault="00034F00">
      <w:pPr>
        <w:pStyle w:val="ConsPlusTitle"/>
        <w:jc w:val="center"/>
        <w:outlineLvl w:val="1"/>
      </w:pPr>
      <w:bookmarkStart w:id="15" w:name="P415"/>
      <w:bookmarkEnd w:id="15"/>
      <w:r>
        <w:t>3. ЛИЦЕНЗИОННЫЕ ТРЕБОВАНИЯ, ПРЕДЪЯВЛЯЕМЫЕ К ЛИЦЕНЗИАТАМ</w:t>
      </w:r>
    </w:p>
    <w:p w:rsidR="00034F00" w:rsidRDefault="00034F00">
      <w:pPr>
        <w:pStyle w:val="ConsPlusNormal"/>
        <w:jc w:val="both"/>
      </w:pPr>
    </w:p>
    <w:p w:rsidR="00034F00" w:rsidRDefault="00034F00">
      <w:pPr>
        <w:pStyle w:val="ConsPlusNormal"/>
        <w:ind w:firstLine="540"/>
        <w:jc w:val="both"/>
      </w:pPr>
      <w:r>
        <w:t>3.1. Перечень лицензионных требований, предъявляемых к лицензиатам, соискателям лицензий, исполнение которых контролируется, нормативных правовых актов, устанавливающих их, перечень документов, предъявляемых лицензиатами, соискателями лицензий при проверке, приведен в таблице 2.</w:t>
      </w:r>
    </w:p>
    <w:p w:rsidR="00034F00" w:rsidRDefault="00034F00">
      <w:pPr>
        <w:pStyle w:val="ConsPlusNormal"/>
        <w:jc w:val="both"/>
      </w:pPr>
      <w:r>
        <w:t xml:space="preserve">(в ред. </w:t>
      </w:r>
      <w:hyperlink r:id="rId155"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Title"/>
        <w:jc w:val="center"/>
        <w:outlineLvl w:val="2"/>
      </w:pPr>
      <w:r>
        <w:t>Таблица 2 - Перечень лицензионных требований, предъявляемых</w:t>
      </w:r>
    </w:p>
    <w:p w:rsidR="00034F00" w:rsidRDefault="00034F00">
      <w:pPr>
        <w:pStyle w:val="ConsPlusTitle"/>
        <w:jc w:val="center"/>
      </w:pPr>
      <w:r>
        <w:t>к юридическим лицам, индивидуальным предпринимателям</w:t>
      </w:r>
    </w:p>
    <w:p w:rsidR="00034F00" w:rsidRDefault="00034F00">
      <w:pPr>
        <w:pStyle w:val="ConsPlusNormal"/>
        <w:jc w:val="center"/>
      </w:pPr>
      <w:r>
        <w:t xml:space="preserve">(в ред. </w:t>
      </w:r>
      <w:hyperlink r:id="rId156" w:history="1">
        <w:r>
          <w:rPr>
            <w:color w:val="0000FF"/>
          </w:rPr>
          <w:t>Приказа</w:t>
        </w:r>
      </w:hyperlink>
      <w:r>
        <w:t xml:space="preserve"> Госжилинспекции РТ от 18.12.2018 N 502)</w:t>
      </w:r>
    </w:p>
    <w:p w:rsidR="00034F00" w:rsidRDefault="00034F00">
      <w:pPr>
        <w:pStyle w:val="ConsPlusNormal"/>
        <w:jc w:val="both"/>
      </w:pPr>
    </w:p>
    <w:p w:rsidR="00034F00" w:rsidRDefault="00034F00">
      <w:pPr>
        <w:sectPr w:rsidR="00034F00" w:rsidSect="00B95F8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781"/>
        <w:gridCol w:w="4365"/>
        <w:gridCol w:w="2268"/>
        <w:gridCol w:w="2381"/>
      </w:tblGrid>
      <w:tr w:rsidR="00034F00">
        <w:tc>
          <w:tcPr>
            <w:tcW w:w="576" w:type="dxa"/>
          </w:tcPr>
          <w:p w:rsidR="00034F00" w:rsidRDefault="00034F00">
            <w:pPr>
              <w:pStyle w:val="ConsPlusNormal"/>
              <w:jc w:val="center"/>
            </w:pPr>
            <w:r>
              <w:lastRenderedPageBreak/>
              <w:t>N п/п</w:t>
            </w:r>
          </w:p>
        </w:tc>
        <w:tc>
          <w:tcPr>
            <w:tcW w:w="1781" w:type="dxa"/>
          </w:tcPr>
          <w:p w:rsidR="00034F00" w:rsidRDefault="00034F00">
            <w:pPr>
              <w:pStyle w:val="ConsPlusNormal"/>
              <w:jc w:val="center"/>
            </w:pPr>
            <w:r>
              <w:t>Объекты лицензионного контроля</w:t>
            </w:r>
          </w:p>
        </w:tc>
        <w:tc>
          <w:tcPr>
            <w:tcW w:w="4365" w:type="dxa"/>
          </w:tcPr>
          <w:p w:rsidR="00034F00" w:rsidRDefault="00034F00">
            <w:pPr>
              <w:pStyle w:val="ConsPlusNormal"/>
              <w:jc w:val="center"/>
            </w:pPr>
            <w:r>
              <w:t>Формулировка лицензионного требования</w:t>
            </w:r>
          </w:p>
        </w:tc>
        <w:tc>
          <w:tcPr>
            <w:tcW w:w="2268" w:type="dxa"/>
          </w:tcPr>
          <w:p w:rsidR="00034F00" w:rsidRDefault="00034F00">
            <w:pPr>
              <w:pStyle w:val="ConsPlusNormal"/>
              <w:jc w:val="center"/>
            </w:pPr>
            <w:r>
              <w:t>Нормативный правовой акт, устанавливающий лицензионное требование</w:t>
            </w:r>
          </w:p>
        </w:tc>
        <w:tc>
          <w:tcPr>
            <w:tcW w:w="2381" w:type="dxa"/>
          </w:tcPr>
          <w:p w:rsidR="00034F00" w:rsidRDefault="00034F00">
            <w:pPr>
              <w:pStyle w:val="ConsPlusNormal"/>
              <w:jc w:val="center"/>
            </w:pPr>
            <w:r>
              <w:t>Перечень документов, предъявляемых лицензиатами, соискателями лицензий</w:t>
            </w:r>
          </w:p>
        </w:tc>
      </w:tr>
      <w:tr w:rsidR="00034F00">
        <w:tc>
          <w:tcPr>
            <w:tcW w:w="576" w:type="dxa"/>
          </w:tcPr>
          <w:p w:rsidR="00034F00" w:rsidRDefault="00034F00">
            <w:pPr>
              <w:pStyle w:val="ConsPlusNormal"/>
            </w:pPr>
            <w:r>
              <w:t>1.</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Наличие регистрации лицензиата, соискателя лицензии в качестве юридического лица или индивидуального предпринимателя на территории Российской Федерации</w:t>
            </w:r>
          </w:p>
        </w:tc>
        <w:tc>
          <w:tcPr>
            <w:tcW w:w="2268" w:type="dxa"/>
          </w:tcPr>
          <w:p w:rsidR="00034F00" w:rsidRDefault="00034F00">
            <w:pPr>
              <w:pStyle w:val="ConsPlusNormal"/>
            </w:pPr>
            <w:hyperlink r:id="rId157" w:history="1">
              <w:r>
                <w:rPr>
                  <w:color w:val="0000FF"/>
                </w:rPr>
                <w:t>п. 1 ч. 1 ст. 193</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t>2.</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tc>
        <w:tc>
          <w:tcPr>
            <w:tcW w:w="2268" w:type="dxa"/>
          </w:tcPr>
          <w:p w:rsidR="00034F00" w:rsidRDefault="00034F00">
            <w:pPr>
              <w:pStyle w:val="ConsPlusNormal"/>
            </w:pPr>
            <w:hyperlink r:id="rId158" w:history="1">
              <w:r>
                <w:rPr>
                  <w:color w:val="0000FF"/>
                </w:rPr>
                <w:t>п. 1.1 ч. 1 ст. 193</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t>3.</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 xml:space="preserve">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w:t>
            </w:r>
            <w:r>
              <w:lastRenderedPageBreak/>
              <w:t>лицензиата, соискателя лицензии квалификационного аттестата</w:t>
            </w:r>
          </w:p>
        </w:tc>
        <w:tc>
          <w:tcPr>
            <w:tcW w:w="2268" w:type="dxa"/>
          </w:tcPr>
          <w:p w:rsidR="00034F00" w:rsidRDefault="00034F00">
            <w:pPr>
              <w:pStyle w:val="ConsPlusNormal"/>
            </w:pPr>
            <w:hyperlink r:id="rId159" w:history="1">
              <w:r>
                <w:rPr>
                  <w:color w:val="0000FF"/>
                </w:rPr>
                <w:t>п. 2 ч. 1 ст. 193</w:t>
              </w:r>
            </w:hyperlink>
            <w:r>
              <w:t xml:space="preserve"> Жилищного кодекса РФ</w:t>
            </w:r>
          </w:p>
        </w:tc>
        <w:tc>
          <w:tcPr>
            <w:tcW w:w="2381" w:type="dxa"/>
          </w:tcPr>
          <w:p w:rsidR="00034F00" w:rsidRDefault="00034F00">
            <w:pPr>
              <w:pStyle w:val="ConsPlusNormal"/>
              <w:jc w:val="both"/>
            </w:pPr>
            <w:r>
              <w:t xml:space="preserve">Копия квалификационного аттестата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w:t>
            </w:r>
            <w:r>
              <w:lastRenderedPageBreak/>
              <w:t>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w:t>
            </w:r>
          </w:p>
        </w:tc>
      </w:tr>
      <w:tr w:rsidR="00034F00">
        <w:tc>
          <w:tcPr>
            <w:tcW w:w="576" w:type="dxa"/>
          </w:tcPr>
          <w:p w:rsidR="00034F00" w:rsidRDefault="00034F00">
            <w:pPr>
              <w:pStyle w:val="ConsPlusNormal"/>
            </w:pPr>
            <w:r>
              <w:lastRenderedPageBreak/>
              <w:t>4.</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tc>
        <w:tc>
          <w:tcPr>
            <w:tcW w:w="2268" w:type="dxa"/>
          </w:tcPr>
          <w:p w:rsidR="00034F00" w:rsidRDefault="00034F00">
            <w:pPr>
              <w:pStyle w:val="ConsPlusNormal"/>
            </w:pPr>
            <w:hyperlink r:id="rId160" w:history="1">
              <w:r>
                <w:rPr>
                  <w:color w:val="0000FF"/>
                </w:rPr>
                <w:t>п. 3 ч. 1 ст. 193</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t>5.</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 xml:space="preserve">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w:t>
            </w:r>
            <w:r>
              <w:lastRenderedPageBreak/>
              <w:t>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tc>
        <w:tc>
          <w:tcPr>
            <w:tcW w:w="2268" w:type="dxa"/>
          </w:tcPr>
          <w:p w:rsidR="00034F00" w:rsidRDefault="00034F00">
            <w:pPr>
              <w:pStyle w:val="ConsPlusNormal"/>
            </w:pPr>
            <w:hyperlink r:id="rId161" w:history="1">
              <w:r>
                <w:rPr>
                  <w:color w:val="0000FF"/>
                </w:rPr>
                <w:t>п. 4 ч. 1 ст. 193</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lastRenderedPageBreak/>
              <w:t>6.</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tc>
        <w:tc>
          <w:tcPr>
            <w:tcW w:w="2268" w:type="dxa"/>
          </w:tcPr>
          <w:p w:rsidR="00034F00" w:rsidRDefault="00034F00">
            <w:pPr>
              <w:pStyle w:val="ConsPlusNormal"/>
            </w:pPr>
            <w:hyperlink r:id="rId162" w:history="1">
              <w:r>
                <w:rPr>
                  <w:color w:val="0000FF"/>
                </w:rPr>
                <w:t>п. 5 ч. 1 ст. 193</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t>7.</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 xml:space="preserve">Соблюдение требований к размещению информации, установленных </w:t>
            </w:r>
            <w:hyperlink r:id="rId163" w:history="1">
              <w:r>
                <w:rPr>
                  <w:color w:val="0000FF"/>
                </w:rPr>
                <w:t>частью 10.1 статьи 161</w:t>
              </w:r>
            </w:hyperlink>
            <w:r>
              <w:t xml:space="preserve"> Жилищного кодекса Российской Федерации</w:t>
            </w:r>
          </w:p>
        </w:tc>
        <w:tc>
          <w:tcPr>
            <w:tcW w:w="2268" w:type="dxa"/>
          </w:tcPr>
          <w:p w:rsidR="00034F00" w:rsidRDefault="00034F00">
            <w:pPr>
              <w:pStyle w:val="ConsPlusNormal"/>
            </w:pPr>
            <w:hyperlink r:id="rId164" w:history="1">
              <w:r>
                <w:rPr>
                  <w:color w:val="0000FF"/>
                </w:rPr>
                <w:t>п. 6.1 ч. 1 ст. 193</w:t>
              </w:r>
            </w:hyperlink>
            <w:r>
              <w:t xml:space="preserve"> Жилищного кодекса РФ;</w:t>
            </w:r>
          </w:p>
          <w:p w:rsidR="00034F00" w:rsidRDefault="00034F00">
            <w:pPr>
              <w:pStyle w:val="ConsPlusNormal"/>
            </w:pPr>
            <w:hyperlink r:id="rId165" w:history="1">
              <w:r>
                <w:rPr>
                  <w:color w:val="0000FF"/>
                </w:rPr>
                <w:t>ч. 10.1 ст. 161</w:t>
              </w:r>
            </w:hyperlink>
            <w:r>
              <w:t xml:space="preserve"> Жилищного кодекса РФ</w:t>
            </w:r>
          </w:p>
        </w:tc>
        <w:tc>
          <w:tcPr>
            <w:tcW w:w="2381" w:type="dxa"/>
          </w:tcPr>
          <w:p w:rsidR="00034F00" w:rsidRDefault="00034F00">
            <w:pPr>
              <w:pStyle w:val="ConsPlusNormal"/>
              <w:jc w:val="center"/>
            </w:pPr>
            <w:r>
              <w:t>-</w:t>
            </w:r>
          </w:p>
        </w:tc>
      </w:tr>
      <w:tr w:rsidR="00034F00">
        <w:tc>
          <w:tcPr>
            <w:tcW w:w="576" w:type="dxa"/>
          </w:tcPr>
          <w:p w:rsidR="00034F00" w:rsidRDefault="00034F00">
            <w:pPr>
              <w:pStyle w:val="ConsPlusNormal"/>
            </w:pPr>
            <w:r>
              <w:t>8.</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p>
        </w:tc>
        <w:tc>
          <w:tcPr>
            <w:tcW w:w="2268" w:type="dxa"/>
          </w:tcPr>
          <w:p w:rsidR="00034F00" w:rsidRDefault="00034F00">
            <w:pPr>
              <w:pStyle w:val="ConsPlusNormal"/>
            </w:pPr>
            <w:hyperlink r:id="rId166" w:history="1">
              <w:r>
                <w:rPr>
                  <w:color w:val="0000FF"/>
                </w:rPr>
                <w:t>ч. 2.3 ст. 161</w:t>
              </w:r>
            </w:hyperlink>
            <w:r>
              <w:t xml:space="preserve"> Жилищного кодекса РФ;</w:t>
            </w:r>
          </w:p>
          <w:p w:rsidR="00034F00" w:rsidRDefault="00034F00">
            <w:pPr>
              <w:pStyle w:val="ConsPlusNormal"/>
            </w:pPr>
            <w:hyperlink r:id="rId167" w:history="1">
              <w:r>
                <w:rPr>
                  <w:color w:val="0000FF"/>
                </w:rPr>
                <w:t>постановление</w:t>
              </w:r>
            </w:hyperlink>
            <w:r>
              <w:t xml:space="preserve"> Правительства РФ N 491;</w:t>
            </w:r>
          </w:p>
          <w:p w:rsidR="00034F00" w:rsidRDefault="00034F00">
            <w:pPr>
              <w:pStyle w:val="ConsPlusNormal"/>
            </w:pPr>
            <w:r>
              <w:t>технические регламенты</w:t>
            </w:r>
          </w:p>
        </w:tc>
        <w:tc>
          <w:tcPr>
            <w:tcW w:w="2381" w:type="dxa"/>
          </w:tcPr>
          <w:p w:rsidR="00034F00" w:rsidRDefault="00034F00">
            <w:pPr>
              <w:pStyle w:val="ConsPlusNormal"/>
              <w:jc w:val="both"/>
            </w:pPr>
            <w:r>
              <w:t xml:space="preserve">Договоры организации, управляющей многоквартирным домом, с организациями, оказывающими услуги и выполняющими работы по надлежащему содержанию общего </w:t>
            </w:r>
            <w:r>
              <w:lastRenderedPageBreak/>
              <w:t>имущества в доме</w:t>
            </w:r>
          </w:p>
        </w:tc>
      </w:tr>
      <w:tr w:rsidR="00034F00">
        <w:tc>
          <w:tcPr>
            <w:tcW w:w="576" w:type="dxa"/>
          </w:tcPr>
          <w:p w:rsidR="00034F00" w:rsidRDefault="00034F00">
            <w:pPr>
              <w:pStyle w:val="ConsPlusNormal"/>
            </w:pPr>
            <w:r>
              <w:lastRenderedPageBreak/>
              <w:t>9.</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 xml:space="preserve">Предоставление коммунальных услуг в зависимости от уровня благоустройства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r:id="rId168" w:history="1">
              <w:r>
                <w:rPr>
                  <w:color w:val="0000FF"/>
                </w:rPr>
                <w:t>статьей 157.2</w:t>
              </w:r>
            </w:hyperlink>
            <w:r>
              <w:t xml:space="preserve"> Жилищного кодекса РФ, за обеспечение готовности инженерных систем</w:t>
            </w:r>
          </w:p>
        </w:tc>
        <w:tc>
          <w:tcPr>
            <w:tcW w:w="2268" w:type="dxa"/>
          </w:tcPr>
          <w:p w:rsidR="00034F00" w:rsidRDefault="00034F00">
            <w:pPr>
              <w:pStyle w:val="ConsPlusNormal"/>
            </w:pPr>
            <w:hyperlink r:id="rId169" w:history="1">
              <w:r>
                <w:rPr>
                  <w:color w:val="0000FF"/>
                </w:rPr>
                <w:t>ч. 2.3 ст. 161</w:t>
              </w:r>
            </w:hyperlink>
            <w:r>
              <w:t xml:space="preserve"> Жилищного кодекса РФ;</w:t>
            </w:r>
          </w:p>
          <w:p w:rsidR="00034F00" w:rsidRDefault="00034F00">
            <w:pPr>
              <w:pStyle w:val="ConsPlusNormal"/>
            </w:pPr>
            <w:hyperlink r:id="rId170" w:history="1">
              <w:r>
                <w:rPr>
                  <w:color w:val="0000FF"/>
                </w:rPr>
                <w:t>постановление</w:t>
              </w:r>
            </w:hyperlink>
            <w:r>
              <w:t xml:space="preserve"> Правительства РФ N 354</w:t>
            </w:r>
          </w:p>
        </w:tc>
        <w:tc>
          <w:tcPr>
            <w:tcW w:w="2381" w:type="dxa"/>
          </w:tcPr>
          <w:p w:rsidR="00034F00" w:rsidRDefault="00034F00">
            <w:pPr>
              <w:pStyle w:val="ConsPlusNormal"/>
              <w:jc w:val="both"/>
            </w:pPr>
            <w:r>
              <w:t>Договоры организации, управляющей многоквартирным домом, с ресурсоснабжающими организациями</w:t>
            </w:r>
          </w:p>
        </w:tc>
      </w:tr>
      <w:tr w:rsidR="00034F00">
        <w:tc>
          <w:tcPr>
            <w:tcW w:w="576" w:type="dxa"/>
          </w:tcPr>
          <w:p w:rsidR="00034F00" w:rsidRDefault="00034F00">
            <w:pPr>
              <w:pStyle w:val="ConsPlusNormal"/>
            </w:pPr>
            <w:r>
              <w:t>10.</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Исполнение обязанностей по договору управления многоквартирным домом</w:t>
            </w:r>
          </w:p>
        </w:tc>
        <w:tc>
          <w:tcPr>
            <w:tcW w:w="2268" w:type="dxa"/>
          </w:tcPr>
          <w:p w:rsidR="00034F00" w:rsidRDefault="00034F00">
            <w:pPr>
              <w:pStyle w:val="ConsPlusNormal"/>
            </w:pPr>
            <w:hyperlink r:id="rId171" w:history="1">
              <w:r>
                <w:rPr>
                  <w:color w:val="0000FF"/>
                </w:rPr>
                <w:t>ч. 2 ст. 162</w:t>
              </w:r>
            </w:hyperlink>
            <w:r>
              <w:t xml:space="preserve"> Жилищного кодекса РФ</w:t>
            </w:r>
          </w:p>
        </w:tc>
        <w:tc>
          <w:tcPr>
            <w:tcW w:w="2381" w:type="dxa"/>
          </w:tcPr>
          <w:p w:rsidR="00034F00" w:rsidRDefault="00034F00">
            <w:pPr>
              <w:pStyle w:val="ConsPlusNormal"/>
              <w:jc w:val="both"/>
            </w:pPr>
            <w:r>
              <w:t>Договоры управления многоквартирными домами</w:t>
            </w:r>
          </w:p>
        </w:tc>
      </w:tr>
      <w:tr w:rsidR="00034F00">
        <w:tc>
          <w:tcPr>
            <w:tcW w:w="576" w:type="dxa"/>
          </w:tcPr>
          <w:p w:rsidR="00034F00" w:rsidRDefault="00034F00">
            <w:pPr>
              <w:pStyle w:val="ConsPlusNormal"/>
            </w:pPr>
            <w:r>
              <w:t>11.</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Ведение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реестра собственников помещений в многоквартирном доме с соблюдением установленных требований к содержащимся в нем сведениям</w:t>
            </w:r>
          </w:p>
        </w:tc>
        <w:tc>
          <w:tcPr>
            <w:tcW w:w="2268" w:type="dxa"/>
          </w:tcPr>
          <w:p w:rsidR="00034F00" w:rsidRDefault="00034F00">
            <w:pPr>
              <w:pStyle w:val="ConsPlusNormal"/>
            </w:pPr>
            <w:hyperlink r:id="rId172" w:history="1">
              <w:r>
                <w:rPr>
                  <w:color w:val="0000FF"/>
                </w:rPr>
                <w:t>ч. 3.1 ст. 45</w:t>
              </w:r>
            </w:hyperlink>
            <w:r>
              <w:t xml:space="preserve"> Жилищного кодекса РФ;</w:t>
            </w:r>
          </w:p>
          <w:p w:rsidR="00034F00" w:rsidRDefault="00034F00">
            <w:pPr>
              <w:pStyle w:val="ConsPlusNormal"/>
            </w:pPr>
            <w:hyperlink r:id="rId173" w:history="1">
              <w:r>
                <w:rPr>
                  <w:color w:val="0000FF"/>
                </w:rPr>
                <w:t>пп. "в" п. 3</w:t>
              </w:r>
            </w:hyperlink>
            <w:r>
              <w:t xml:space="preserve"> Положения о лицензировании предпринимательской деятельности по управлению многоквартирными домами</w:t>
            </w:r>
          </w:p>
        </w:tc>
        <w:tc>
          <w:tcPr>
            <w:tcW w:w="2381" w:type="dxa"/>
          </w:tcPr>
          <w:p w:rsidR="00034F00" w:rsidRDefault="00034F00">
            <w:pPr>
              <w:pStyle w:val="ConsPlusNormal"/>
            </w:pPr>
          </w:p>
        </w:tc>
      </w:tr>
      <w:tr w:rsidR="00034F00">
        <w:tc>
          <w:tcPr>
            <w:tcW w:w="576" w:type="dxa"/>
          </w:tcPr>
          <w:p w:rsidR="00034F00" w:rsidRDefault="00034F00">
            <w:pPr>
              <w:pStyle w:val="ConsPlusNormal"/>
            </w:pPr>
            <w:r>
              <w:t>12.</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 xml:space="preserve">Предоставление собственникам помещений или иному лицу в соответствии с их </w:t>
            </w:r>
            <w:r>
              <w:lastRenderedPageBreak/>
              <w:t>обращением в письменной форме реестра собственников помещений в многоквартирном доме с соблюдением установленных требований</w:t>
            </w:r>
          </w:p>
        </w:tc>
        <w:tc>
          <w:tcPr>
            <w:tcW w:w="2268" w:type="dxa"/>
          </w:tcPr>
          <w:p w:rsidR="00034F00" w:rsidRDefault="00034F00">
            <w:pPr>
              <w:pStyle w:val="ConsPlusNormal"/>
            </w:pPr>
            <w:hyperlink r:id="rId174" w:history="1">
              <w:r>
                <w:rPr>
                  <w:color w:val="0000FF"/>
                </w:rPr>
                <w:t>ч. 3.1 ст. 45</w:t>
              </w:r>
            </w:hyperlink>
            <w:r>
              <w:t xml:space="preserve"> Жилищного кодекса </w:t>
            </w:r>
            <w:r>
              <w:lastRenderedPageBreak/>
              <w:t>РФ;</w:t>
            </w:r>
          </w:p>
          <w:p w:rsidR="00034F00" w:rsidRDefault="00034F00">
            <w:pPr>
              <w:pStyle w:val="ConsPlusNormal"/>
            </w:pPr>
            <w:hyperlink r:id="rId175" w:history="1">
              <w:r>
                <w:rPr>
                  <w:color w:val="0000FF"/>
                </w:rPr>
                <w:t>пп. "в" п. 3</w:t>
              </w:r>
            </w:hyperlink>
            <w:r>
              <w:t xml:space="preserve"> Положения о лицензировании предпринимательской деятельности по управлению многоквартирными домами</w:t>
            </w:r>
          </w:p>
        </w:tc>
        <w:tc>
          <w:tcPr>
            <w:tcW w:w="2381" w:type="dxa"/>
          </w:tcPr>
          <w:p w:rsidR="00034F00" w:rsidRDefault="00034F00">
            <w:pPr>
              <w:pStyle w:val="ConsPlusNormal"/>
            </w:pPr>
          </w:p>
        </w:tc>
      </w:tr>
      <w:tr w:rsidR="00034F00">
        <w:tc>
          <w:tcPr>
            <w:tcW w:w="576" w:type="dxa"/>
          </w:tcPr>
          <w:p w:rsidR="00034F00" w:rsidRDefault="00034F00">
            <w:pPr>
              <w:pStyle w:val="ConsPlusNormal"/>
            </w:pPr>
            <w:r>
              <w:lastRenderedPageBreak/>
              <w:t>13.</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Соблюдение срока, с которого управляющая организация обязана приступить к исполнению договора управления многоквартирным домом</w:t>
            </w:r>
          </w:p>
        </w:tc>
        <w:tc>
          <w:tcPr>
            <w:tcW w:w="2268" w:type="dxa"/>
          </w:tcPr>
          <w:p w:rsidR="00034F00" w:rsidRDefault="00034F00">
            <w:pPr>
              <w:pStyle w:val="ConsPlusNormal"/>
            </w:pPr>
            <w:hyperlink r:id="rId176" w:history="1">
              <w:r>
                <w:rPr>
                  <w:color w:val="0000FF"/>
                </w:rPr>
                <w:t>ч. 7 ст. 162</w:t>
              </w:r>
            </w:hyperlink>
            <w:r>
              <w:t xml:space="preserve"> Жилищного кодекса РФ,</w:t>
            </w:r>
          </w:p>
          <w:p w:rsidR="00034F00" w:rsidRDefault="00034F00">
            <w:pPr>
              <w:pStyle w:val="ConsPlusNormal"/>
            </w:pPr>
            <w:hyperlink r:id="rId177" w:history="1">
              <w:r>
                <w:rPr>
                  <w:color w:val="0000FF"/>
                </w:rPr>
                <w:t>пп. "г" п. 3</w:t>
              </w:r>
            </w:hyperlink>
            <w:r>
              <w:t xml:space="preserve"> Положения о лицензировании предпринимательской деятельности по управлению многоквартирными домами</w:t>
            </w:r>
          </w:p>
        </w:tc>
        <w:tc>
          <w:tcPr>
            <w:tcW w:w="2381" w:type="dxa"/>
          </w:tcPr>
          <w:p w:rsidR="00034F00" w:rsidRDefault="00034F00">
            <w:pPr>
              <w:pStyle w:val="ConsPlusNormal"/>
            </w:pPr>
          </w:p>
        </w:tc>
      </w:tr>
      <w:tr w:rsidR="00034F00">
        <w:tc>
          <w:tcPr>
            <w:tcW w:w="576" w:type="dxa"/>
          </w:tcPr>
          <w:p w:rsidR="00034F00" w:rsidRDefault="00034F00">
            <w:pPr>
              <w:pStyle w:val="ConsPlusNormal"/>
            </w:pPr>
            <w:r>
              <w:t>14.</w:t>
            </w:r>
          </w:p>
        </w:tc>
        <w:tc>
          <w:tcPr>
            <w:tcW w:w="1781" w:type="dxa"/>
          </w:tcPr>
          <w:p w:rsidR="00034F00" w:rsidRDefault="00034F00">
            <w:pPr>
              <w:pStyle w:val="ConsPlusNormal"/>
            </w:pPr>
            <w:r>
              <w:t>Лицензиат</w:t>
            </w:r>
          </w:p>
        </w:tc>
        <w:tc>
          <w:tcPr>
            <w:tcW w:w="4365" w:type="dxa"/>
          </w:tcPr>
          <w:p w:rsidR="00034F00" w:rsidRDefault="00034F00">
            <w:pPr>
              <w:pStyle w:val="ConsPlusNormal"/>
              <w:jc w:val="both"/>
            </w:pPr>
            <w:r>
              <w:t xml:space="preserve">Соблюдение установленных </w:t>
            </w:r>
            <w:hyperlink r:id="rId178" w:history="1">
              <w:r>
                <w:rPr>
                  <w:color w:val="0000FF"/>
                </w:rPr>
                <w:t>статьей 200</w:t>
              </w:r>
            </w:hyperlink>
            <w:r>
              <w:t xml:space="preserve"> Жилищного кодекса РФ порядка и сроков прекращения лицензиатом деятельности по управлению многоквартирным домом (в том числе прекращение начисления и взимания платы за жилое помещение и коммунальные услуги, выставление платежных документов потребителям, за исключением случаев, предусмотренных </w:t>
            </w:r>
            <w:hyperlink r:id="rId179" w:history="1">
              <w:r>
                <w:rPr>
                  <w:color w:val="0000FF"/>
                </w:rPr>
                <w:t>частью 3 статьи 200</w:t>
              </w:r>
            </w:hyperlink>
            <w:r>
              <w:t xml:space="preserve"> Жилищного кодекса РФ) в случае исключения сведений о многоквартирном доме из реестра лицензий субъекта Российской Федерации</w:t>
            </w:r>
          </w:p>
        </w:tc>
        <w:tc>
          <w:tcPr>
            <w:tcW w:w="2268" w:type="dxa"/>
          </w:tcPr>
          <w:p w:rsidR="00034F00" w:rsidRDefault="00034F00">
            <w:pPr>
              <w:pStyle w:val="ConsPlusNormal"/>
            </w:pPr>
            <w:hyperlink r:id="rId180" w:history="1">
              <w:r>
                <w:rPr>
                  <w:color w:val="0000FF"/>
                </w:rPr>
                <w:t>ч. 6 ст. 198</w:t>
              </w:r>
            </w:hyperlink>
            <w:r>
              <w:t xml:space="preserve"> Жилищного кодекса РФ,</w:t>
            </w:r>
          </w:p>
          <w:p w:rsidR="00034F00" w:rsidRDefault="00034F00">
            <w:pPr>
              <w:pStyle w:val="ConsPlusNormal"/>
            </w:pPr>
            <w:hyperlink r:id="rId181" w:history="1">
              <w:r>
                <w:rPr>
                  <w:color w:val="0000FF"/>
                </w:rPr>
                <w:t>пп. "г" п. 3</w:t>
              </w:r>
            </w:hyperlink>
            <w:r>
              <w:t xml:space="preserve"> Положения о лицензировании предпринимательской деятельности по управлению многоквартирными домами</w:t>
            </w:r>
          </w:p>
        </w:tc>
        <w:tc>
          <w:tcPr>
            <w:tcW w:w="2381" w:type="dxa"/>
          </w:tcPr>
          <w:p w:rsidR="00034F00" w:rsidRDefault="00034F00">
            <w:pPr>
              <w:pStyle w:val="ConsPlusNormal"/>
            </w:pPr>
          </w:p>
        </w:tc>
      </w:tr>
      <w:tr w:rsidR="00034F00">
        <w:tc>
          <w:tcPr>
            <w:tcW w:w="576" w:type="dxa"/>
          </w:tcPr>
          <w:p w:rsidR="00034F00" w:rsidRDefault="00034F00">
            <w:pPr>
              <w:pStyle w:val="ConsPlusNormal"/>
            </w:pPr>
            <w:r>
              <w:lastRenderedPageBreak/>
              <w:t>15.</w:t>
            </w:r>
          </w:p>
        </w:tc>
        <w:tc>
          <w:tcPr>
            <w:tcW w:w="1781" w:type="dxa"/>
          </w:tcPr>
          <w:p w:rsidR="00034F00" w:rsidRDefault="00034F00">
            <w:pPr>
              <w:pStyle w:val="ConsPlusNormal"/>
            </w:pPr>
            <w:r>
              <w:t>Лицензиат, соискатель лицензии</w:t>
            </w:r>
          </w:p>
        </w:tc>
        <w:tc>
          <w:tcPr>
            <w:tcW w:w="4365" w:type="dxa"/>
          </w:tcPr>
          <w:p w:rsidR="00034F00" w:rsidRDefault="00034F00">
            <w:pPr>
              <w:pStyle w:val="ConsPlusNormal"/>
              <w:jc w:val="both"/>
            </w:pPr>
            <w:r>
              <w:t>Иные требования, установленные Правительством Российской Федерации</w:t>
            </w:r>
          </w:p>
        </w:tc>
        <w:tc>
          <w:tcPr>
            <w:tcW w:w="2268" w:type="dxa"/>
          </w:tcPr>
          <w:p w:rsidR="00034F00" w:rsidRDefault="00034F00">
            <w:pPr>
              <w:pStyle w:val="ConsPlusNormal"/>
            </w:pPr>
            <w:hyperlink r:id="rId182" w:history="1">
              <w:r>
                <w:rPr>
                  <w:color w:val="0000FF"/>
                </w:rPr>
                <w:t>п. 7 ч. 1 ст. 193</w:t>
              </w:r>
            </w:hyperlink>
            <w:r>
              <w:t xml:space="preserve"> Жилищного кодекса РФ</w:t>
            </w:r>
          </w:p>
        </w:tc>
        <w:tc>
          <w:tcPr>
            <w:tcW w:w="2381" w:type="dxa"/>
          </w:tcPr>
          <w:p w:rsidR="00034F00" w:rsidRDefault="00034F00">
            <w:pPr>
              <w:pStyle w:val="ConsPlusNormal"/>
            </w:pPr>
          </w:p>
        </w:tc>
      </w:tr>
    </w:tbl>
    <w:p w:rsidR="00034F00" w:rsidRDefault="00034F00">
      <w:pPr>
        <w:sectPr w:rsidR="00034F00">
          <w:pgSz w:w="16838" w:h="11905" w:orient="landscape"/>
          <w:pgMar w:top="1701" w:right="1134" w:bottom="850" w:left="1134" w:header="0" w:footer="0" w:gutter="0"/>
          <w:cols w:space="720"/>
        </w:sectPr>
      </w:pPr>
    </w:p>
    <w:p w:rsidR="00034F00" w:rsidRDefault="00034F00">
      <w:pPr>
        <w:pStyle w:val="ConsPlusNormal"/>
        <w:jc w:val="both"/>
      </w:pPr>
    </w:p>
    <w:p w:rsidR="00034F00" w:rsidRDefault="00034F00">
      <w:pPr>
        <w:pStyle w:val="ConsPlusNormal"/>
        <w:ind w:firstLine="540"/>
        <w:jc w:val="both"/>
      </w:pPr>
      <w:bookmarkStart w:id="16" w:name="P513"/>
      <w:bookmarkEnd w:id="16"/>
      <w:r>
        <w:t>3.2. В целях предупреждения нарушений юридическими лицами, индивидуальными предпринимателями лицензионных требований, устранения причин, факторов и условий, способствующих нарушениям лицензионных требований, ГЖИ РТ осуществляет мероприятия по профилактике нарушений лицензионных требований в соответствии с ежегодно утверждаемой ею программой профилактики нарушений.</w:t>
      </w:r>
    </w:p>
    <w:p w:rsidR="00034F00" w:rsidRDefault="00034F00">
      <w:pPr>
        <w:pStyle w:val="ConsPlusNormal"/>
        <w:jc w:val="both"/>
      </w:pPr>
      <w:r>
        <w:t xml:space="preserve">(п. 3.2 введен </w:t>
      </w:r>
      <w:hyperlink r:id="rId183"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bookmarkStart w:id="17" w:name="P515"/>
      <w:bookmarkEnd w:id="17"/>
      <w:r>
        <w:t>3.3. При наличии у ГЖИ РТ сведений о готовящихся нарушениях или о признаках нарушений лицензионных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лицензионных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привлекалось к ответственности за нарушение соответствующих требований, ГЖИ РТ объявляет юридическому лицу, индивидуальному предпринимателю предостережение о недопустимости нарушения лицензионных требований и предлагает юридическому лицу, индивидуальному предпринимателю принять меры по обеспечению соблюдения лицензионных требований и уведомить об этом в установленный в таком предостережении срок ГЖИ РТ.</w:t>
      </w:r>
    </w:p>
    <w:p w:rsidR="00034F00" w:rsidRDefault="00034F00">
      <w:pPr>
        <w:pStyle w:val="ConsPlusNormal"/>
        <w:jc w:val="both"/>
      </w:pPr>
      <w:r>
        <w:t xml:space="preserve">(п. 3.3 введен </w:t>
      </w:r>
      <w:hyperlink r:id="rId184"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bookmarkStart w:id="18" w:name="P517"/>
      <w:bookmarkEnd w:id="18"/>
      <w:r>
        <w:t xml:space="preserve">3.4. Составление и направление предостережения о недопустимости нарушения лицензионных требований, подача юридическим лицом, индивидуальным предпринимателем возражений на такое предостережение и их рассмотрение ГЖИ РТ, уведомление ГЖИ РТ юридическим лицом, индивидуальным предпринимателем об исполнении такого предостережения осуществляются в соответствии с </w:t>
      </w:r>
      <w:hyperlink r:id="rId185" w:history="1">
        <w:r>
          <w:rPr>
            <w:color w:val="0000FF"/>
          </w:rPr>
          <w:t>Правилами</w:t>
        </w:r>
      </w:hyperlink>
      <w:r>
        <w:t>, утвержденными постановлением Правительства РФ N 166.</w:t>
      </w:r>
    </w:p>
    <w:p w:rsidR="00034F00" w:rsidRDefault="00034F00">
      <w:pPr>
        <w:pStyle w:val="ConsPlusNormal"/>
        <w:jc w:val="both"/>
      </w:pPr>
      <w:r>
        <w:t xml:space="preserve">(п. 3.4 введен </w:t>
      </w:r>
      <w:hyperlink r:id="rId186" w:history="1">
        <w:r>
          <w:rPr>
            <w:color w:val="0000FF"/>
          </w:rPr>
          <w:t>Приказом</w:t>
        </w:r>
      </w:hyperlink>
      <w:r>
        <w:t xml:space="preserve"> Госжилинспекции РТ от 29.05.2018 N 189)</w:t>
      </w:r>
    </w:p>
    <w:p w:rsidR="00034F00" w:rsidRDefault="00034F00">
      <w:pPr>
        <w:pStyle w:val="ConsPlusNormal"/>
        <w:jc w:val="both"/>
      </w:pPr>
    </w:p>
    <w:p w:rsidR="00034F00" w:rsidRDefault="00034F00">
      <w:pPr>
        <w:pStyle w:val="ConsPlusTitle"/>
        <w:jc w:val="center"/>
        <w:outlineLvl w:val="1"/>
      </w:pPr>
      <w:r>
        <w:t>4. ДОКУМЕНТЫ, ПРЕДСТАВЛЯЕМЫЕ ЛИЦЕНЗИАТОМ ПРИ</w:t>
      </w:r>
    </w:p>
    <w:p w:rsidR="00034F00" w:rsidRDefault="00034F00">
      <w:pPr>
        <w:pStyle w:val="ConsPlusTitle"/>
        <w:jc w:val="center"/>
      </w:pPr>
      <w:r>
        <w:t>ПРОВЕДЕНИИ ПРОВЕРКИ</w:t>
      </w:r>
    </w:p>
    <w:p w:rsidR="00034F00" w:rsidRDefault="00034F00">
      <w:pPr>
        <w:pStyle w:val="ConsPlusNormal"/>
        <w:jc w:val="both"/>
      </w:pPr>
    </w:p>
    <w:p w:rsidR="00034F00" w:rsidRDefault="00034F00">
      <w:pPr>
        <w:pStyle w:val="ConsPlusNormal"/>
        <w:ind w:firstLine="540"/>
        <w:jc w:val="both"/>
      </w:pPr>
      <w:r>
        <w:t>Перечень документов, представляемых лицензиатом для достижения целей и задач проведения проверки, а также нормативные правовые акты, утверждающие формы таких документов, приведены в таблице 3.</w:t>
      </w:r>
    </w:p>
    <w:p w:rsidR="00034F00" w:rsidRDefault="00034F00">
      <w:pPr>
        <w:pStyle w:val="ConsPlusNormal"/>
        <w:jc w:val="both"/>
      </w:pPr>
      <w:r>
        <w:t xml:space="preserve">(в ред. </w:t>
      </w:r>
      <w:hyperlink r:id="rId187" w:history="1">
        <w:r>
          <w:rPr>
            <w:color w:val="0000FF"/>
          </w:rPr>
          <w:t>Приказа</w:t>
        </w:r>
      </w:hyperlink>
      <w:r>
        <w:t xml:space="preserve"> Госжилинспекции РТ от 09.10.2015 N 480)</w:t>
      </w:r>
    </w:p>
    <w:p w:rsidR="00034F00" w:rsidRDefault="00034F00">
      <w:pPr>
        <w:pStyle w:val="ConsPlusNormal"/>
        <w:jc w:val="both"/>
      </w:pPr>
    </w:p>
    <w:p w:rsidR="00034F00" w:rsidRDefault="00034F00">
      <w:pPr>
        <w:pStyle w:val="ConsPlusTitle"/>
        <w:jc w:val="center"/>
        <w:outlineLvl w:val="2"/>
      </w:pPr>
      <w:r>
        <w:t>Таблица 3 - Перечень документов, представляемых</w:t>
      </w:r>
    </w:p>
    <w:p w:rsidR="00034F00" w:rsidRDefault="00034F00">
      <w:pPr>
        <w:pStyle w:val="ConsPlusTitle"/>
        <w:jc w:val="center"/>
      </w:pPr>
      <w:r>
        <w:t>лицензиатом, соискателем лицензии для достижения целей</w:t>
      </w:r>
    </w:p>
    <w:p w:rsidR="00034F00" w:rsidRDefault="00034F00">
      <w:pPr>
        <w:pStyle w:val="ConsPlusTitle"/>
        <w:jc w:val="center"/>
      </w:pPr>
      <w:r>
        <w:t>и задач проведения проверки</w:t>
      </w:r>
    </w:p>
    <w:p w:rsidR="00034F00" w:rsidRDefault="00034F00">
      <w:pPr>
        <w:pStyle w:val="ConsPlusNormal"/>
        <w:jc w:val="center"/>
      </w:pPr>
      <w:r>
        <w:t xml:space="preserve">(в ред. </w:t>
      </w:r>
      <w:hyperlink r:id="rId188" w:history="1">
        <w:r>
          <w:rPr>
            <w:color w:val="0000FF"/>
          </w:rPr>
          <w:t>Приказа</w:t>
        </w:r>
      </w:hyperlink>
      <w:r>
        <w:t xml:space="preserve"> Госжилинспекции РТ от 29.05.2018 N 189)</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252"/>
      </w:tblGrid>
      <w:tr w:rsidR="00034F00">
        <w:tc>
          <w:tcPr>
            <w:tcW w:w="4706" w:type="dxa"/>
          </w:tcPr>
          <w:p w:rsidR="00034F00" w:rsidRDefault="00034F00">
            <w:pPr>
              <w:pStyle w:val="ConsPlusNormal"/>
              <w:jc w:val="center"/>
            </w:pPr>
            <w:r>
              <w:t>Документ, представляемый лицензиатом, соискателем лицензии для проведения проверки</w:t>
            </w:r>
          </w:p>
        </w:tc>
        <w:tc>
          <w:tcPr>
            <w:tcW w:w="4252" w:type="dxa"/>
          </w:tcPr>
          <w:p w:rsidR="00034F00" w:rsidRDefault="00034F00">
            <w:pPr>
              <w:pStyle w:val="ConsPlusNormal"/>
              <w:jc w:val="center"/>
            </w:pPr>
            <w:r>
              <w:t>Нормативный правовой акт, устанавливающий форму документа</w:t>
            </w:r>
          </w:p>
        </w:tc>
      </w:tr>
      <w:tr w:rsidR="00034F00">
        <w:tc>
          <w:tcPr>
            <w:tcW w:w="4706" w:type="dxa"/>
          </w:tcPr>
          <w:p w:rsidR="00034F00" w:rsidRDefault="00034F00">
            <w:pPr>
              <w:pStyle w:val="ConsPlusNormal"/>
              <w:jc w:val="both"/>
            </w:pPr>
            <w:r>
              <w:t xml:space="preserve">1. Документы, удостоверяющие личность </w:t>
            </w:r>
            <w:r>
              <w:lastRenderedPageBreak/>
              <w:t>гражданина (для индивидуальных предпринимателей)</w:t>
            </w:r>
          </w:p>
        </w:tc>
        <w:tc>
          <w:tcPr>
            <w:tcW w:w="4252" w:type="dxa"/>
          </w:tcPr>
          <w:p w:rsidR="00034F00" w:rsidRDefault="00034F00">
            <w:pPr>
              <w:pStyle w:val="ConsPlusNormal"/>
              <w:jc w:val="both"/>
            </w:pPr>
            <w:hyperlink r:id="rId189" w:history="1">
              <w:r>
                <w:rPr>
                  <w:color w:val="0000FF"/>
                </w:rPr>
                <w:t>Постановление</w:t>
              </w:r>
            </w:hyperlink>
            <w:r>
              <w:t xml:space="preserve"> Правительства РФ от </w:t>
            </w:r>
            <w:r>
              <w:lastRenderedPageBreak/>
              <w:t>08.07.1997 N 828</w:t>
            </w:r>
          </w:p>
        </w:tc>
      </w:tr>
      <w:tr w:rsidR="00034F00">
        <w:tc>
          <w:tcPr>
            <w:tcW w:w="4706" w:type="dxa"/>
          </w:tcPr>
          <w:p w:rsidR="00034F00" w:rsidRDefault="00034F00">
            <w:pPr>
              <w:pStyle w:val="ConsPlusNormal"/>
              <w:jc w:val="both"/>
            </w:pPr>
            <w:r>
              <w:lastRenderedPageBreak/>
              <w:t>2. Документы, подтверждающие полномочия лица, представляющего интересы юридического лица, индивидуального предпринимателя или гражданина</w:t>
            </w:r>
          </w:p>
        </w:tc>
        <w:tc>
          <w:tcPr>
            <w:tcW w:w="4252" w:type="dxa"/>
          </w:tcPr>
          <w:p w:rsidR="00034F00" w:rsidRDefault="00034F00">
            <w:pPr>
              <w:pStyle w:val="ConsPlusNormal"/>
              <w:jc w:val="both"/>
            </w:pPr>
            <w:hyperlink r:id="rId190" w:history="1">
              <w:r>
                <w:rPr>
                  <w:color w:val="0000FF"/>
                </w:rPr>
                <w:t>ст. 185</w:t>
              </w:r>
            </w:hyperlink>
            <w:r>
              <w:t xml:space="preserve"> Гражданского кодекса РФ</w:t>
            </w:r>
          </w:p>
        </w:tc>
      </w:tr>
      <w:tr w:rsidR="00034F00">
        <w:tc>
          <w:tcPr>
            <w:tcW w:w="4706" w:type="dxa"/>
          </w:tcPr>
          <w:p w:rsidR="00034F00" w:rsidRDefault="00034F00">
            <w:pPr>
              <w:pStyle w:val="ConsPlusNormal"/>
              <w:jc w:val="both"/>
            </w:pPr>
            <w:r>
              <w:t>3. Журнал учета заявок населения на оперативное устранение неисправностей</w:t>
            </w:r>
          </w:p>
        </w:tc>
        <w:tc>
          <w:tcPr>
            <w:tcW w:w="4252" w:type="dxa"/>
          </w:tcPr>
          <w:p w:rsidR="00034F00" w:rsidRDefault="00034F00">
            <w:pPr>
              <w:pStyle w:val="ConsPlusNormal"/>
              <w:jc w:val="both"/>
            </w:pPr>
            <w:hyperlink r:id="rId191" w:history="1">
              <w:r>
                <w:rPr>
                  <w:color w:val="0000FF"/>
                </w:rPr>
                <w:t>Приложение N 5</w:t>
              </w:r>
            </w:hyperlink>
            <w:r>
              <w:t xml:space="preserve"> к постановлению Госстроя России N 170</w:t>
            </w:r>
          </w:p>
        </w:tc>
      </w:tr>
      <w:tr w:rsidR="00034F00">
        <w:tc>
          <w:tcPr>
            <w:tcW w:w="4706" w:type="dxa"/>
          </w:tcPr>
          <w:p w:rsidR="00034F00" w:rsidRDefault="00034F00">
            <w:pPr>
              <w:pStyle w:val="ConsPlusNormal"/>
              <w:jc w:val="both"/>
            </w:pPr>
            <w:r>
              <w:t>4. Договор управления многоквартирным домом</w:t>
            </w:r>
          </w:p>
        </w:tc>
        <w:tc>
          <w:tcPr>
            <w:tcW w:w="4252" w:type="dxa"/>
          </w:tcPr>
          <w:p w:rsidR="00034F00" w:rsidRDefault="00034F00">
            <w:pPr>
              <w:pStyle w:val="ConsPlusNormal"/>
              <w:jc w:val="both"/>
            </w:pPr>
            <w:hyperlink r:id="rId192" w:history="1">
              <w:r>
                <w:rPr>
                  <w:color w:val="0000FF"/>
                </w:rPr>
                <w:t>ст. 162</w:t>
              </w:r>
            </w:hyperlink>
            <w:r>
              <w:t xml:space="preserve"> Жилищного кодекса РФ</w:t>
            </w:r>
          </w:p>
        </w:tc>
      </w:tr>
      <w:tr w:rsidR="00034F00">
        <w:tc>
          <w:tcPr>
            <w:tcW w:w="4706" w:type="dxa"/>
          </w:tcPr>
          <w:p w:rsidR="00034F00" w:rsidRDefault="00034F00">
            <w:pPr>
              <w:pStyle w:val="ConsPlusNormal"/>
              <w:jc w:val="both"/>
            </w:pPr>
            <w:r>
              <w:t>5. Годовой отчет о работе организации, управляющей жилыми домами</w:t>
            </w:r>
          </w:p>
        </w:tc>
        <w:tc>
          <w:tcPr>
            <w:tcW w:w="4252" w:type="dxa"/>
          </w:tcPr>
          <w:p w:rsidR="00034F00" w:rsidRDefault="00034F00">
            <w:pPr>
              <w:pStyle w:val="ConsPlusNormal"/>
              <w:jc w:val="both"/>
            </w:pPr>
            <w:hyperlink r:id="rId193" w:history="1">
              <w:r>
                <w:rPr>
                  <w:color w:val="0000FF"/>
                </w:rPr>
                <w:t>ч. 11 ст. 162</w:t>
              </w:r>
            </w:hyperlink>
            <w:r>
              <w:t xml:space="preserve"> Жилищного кодекса РФ</w:t>
            </w:r>
          </w:p>
        </w:tc>
      </w:tr>
      <w:tr w:rsidR="00034F00">
        <w:tc>
          <w:tcPr>
            <w:tcW w:w="4706" w:type="dxa"/>
          </w:tcPr>
          <w:p w:rsidR="00034F00" w:rsidRDefault="00034F00">
            <w:pPr>
              <w:pStyle w:val="ConsPlusNormal"/>
              <w:jc w:val="both"/>
            </w:pPr>
            <w:r>
              <w:t>6. Договор организации, управляющей жилыми домами, с поставщиками коммунальных ресурсов</w:t>
            </w:r>
          </w:p>
        </w:tc>
        <w:tc>
          <w:tcPr>
            <w:tcW w:w="4252" w:type="dxa"/>
          </w:tcPr>
          <w:p w:rsidR="00034F00" w:rsidRDefault="00034F00">
            <w:pPr>
              <w:pStyle w:val="ConsPlusNormal"/>
              <w:jc w:val="both"/>
            </w:pPr>
            <w:hyperlink r:id="rId194" w:history="1">
              <w:r>
                <w:rPr>
                  <w:color w:val="0000FF"/>
                </w:rPr>
                <w:t>Пункт 13</w:t>
              </w:r>
            </w:hyperlink>
            <w:r>
              <w:t xml:space="preserve"> постановления Правительства РФ N 354</w:t>
            </w:r>
          </w:p>
        </w:tc>
      </w:tr>
      <w:tr w:rsidR="00034F00">
        <w:tc>
          <w:tcPr>
            <w:tcW w:w="4706" w:type="dxa"/>
          </w:tcPr>
          <w:p w:rsidR="00034F00" w:rsidRDefault="00034F00">
            <w:pPr>
              <w:pStyle w:val="ConsPlusNormal"/>
              <w:jc w:val="both"/>
            </w:pPr>
            <w:r>
              <w:t>7.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 случае его наличия)</w:t>
            </w:r>
          </w:p>
        </w:tc>
        <w:tc>
          <w:tcPr>
            <w:tcW w:w="4252" w:type="dxa"/>
          </w:tcPr>
          <w:p w:rsidR="00034F00" w:rsidRDefault="00034F00">
            <w:pPr>
              <w:pStyle w:val="ConsPlusNormal"/>
              <w:jc w:val="both"/>
            </w:pPr>
            <w:hyperlink r:id="rId195" w:history="1">
              <w:r>
                <w:rPr>
                  <w:color w:val="0000FF"/>
                </w:rPr>
                <w:t>Приложение 4</w:t>
              </w:r>
            </w:hyperlink>
            <w:r>
              <w:t xml:space="preserve"> к приказу Минэкономразвития России N 141</w:t>
            </w:r>
          </w:p>
        </w:tc>
      </w:tr>
      <w:tr w:rsidR="00034F00">
        <w:tc>
          <w:tcPr>
            <w:tcW w:w="4706" w:type="dxa"/>
          </w:tcPr>
          <w:p w:rsidR="00034F00" w:rsidRDefault="00034F00">
            <w:pPr>
              <w:pStyle w:val="ConsPlusNormal"/>
              <w:jc w:val="both"/>
            </w:pPr>
            <w:r>
              <w:t>8. Техническая документация, связанная с эксплуатацией жилого дома (проект, технический паспорт дома, акты плановых и внеплановых обследований дома и (или) жилых помещений, акты промывки, опрессовки внутридомовых систем отопления, паспорт готовности дома к эксплуатации в зимних условиях, планы-графики производства ремонтных работ и т.п.)</w:t>
            </w:r>
          </w:p>
        </w:tc>
        <w:tc>
          <w:tcPr>
            <w:tcW w:w="4252" w:type="dxa"/>
          </w:tcPr>
          <w:p w:rsidR="00034F00" w:rsidRDefault="00034F00">
            <w:pPr>
              <w:pStyle w:val="ConsPlusNormal"/>
              <w:jc w:val="both"/>
            </w:pPr>
            <w:hyperlink r:id="rId196" w:history="1">
              <w:r>
                <w:rPr>
                  <w:color w:val="0000FF"/>
                </w:rPr>
                <w:t>Постановление</w:t>
              </w:r>
            </w:hyperlink>
            <w:r>
              <w:t xml:space="preserve"> Госстроя России N 170</w:t>
            </w:r>
          </w:p>
        </w:tc>
      </w:tr>
    </w:tbl>
    <w:p w:rsidR="00034F00" w:rsidRDefault="00034F00">
      <w:pPr>
        <w:pStyle w:val="ConsPlusNormal"/>
        <w:jc w:val="both"/>
      </w:pPr>
    </w:p>
    <w:p w:rsidR="00034F00" w:rsidRDefault="00034F00">
      <w:pPr>
        <w:pStyle w:val="ConsPlusTitle"/>
        <w:jc w:val="center"/>
        <w:outlineLvl w:val="1"/>
      </w:pPr>
      <w:r>
        <w:t>5. СОСТАВ, ПОСЛЕДОВАТЕЛЬНОСТЬ И СРОКИ ВЫПОЛНЕНИЯ</w:t>
      </w:r>
    </w:p>
    <w:p w:rsidR="00034F00" w:rsidRDefault="00034F00">
      <w:pPr>
        <w:pStyle w:val="ConsPlusTitle"/>
        <w:jc w:val="center"/>
      </w:pPr>
      <w:r>
        <w:t>АДМИНИСТРАТИВНЫХ ПРОЦЕДУР (ДЕЙСТВИЙ), ТРЕБОВАНИЯ К ПОРЯДКУ</w:t>
      </w:r>
    </w:p>
    <w:p w:rsidR="00034F00" w:rsidRDefault="00034F00">
      <w:pPr>
        <w:pStyle w:val="ConsPlusTitle"/>
        <w:jc w:val="center"/>
      </w:pPr>
      <w:r>
        <w:t>ИХ ВЫПОЛНЕНИЯ, В ТОМ ЧИСЛЕ ОСОБЕННОСТИ ВЫПОЛНЕНИЯ</w:t>
      </w:r>
    </w:p>
    <w:p w:rsidR="00034F00" w:rsidRDefault="00034F00">
      <w:pPr>
        <w:pStyle w:val="ConsPlusTitle"/>
        <w:jc w:val="center"/>
      </w:pPr>
      <w:r>
        <w:t>АДМИНИСТРАТИВНЫХ ПРОЦЕДУР (ДЕЙСТВИЙ) В ЭЛЕКТРОННОЙ ФОРМЕ</w:t>
      </w:r>
    </w:p>
    <w:p w:rsidR="00034F00" w:rsidRDefault="00034F00">
      <w:pPr>
        <w:pStyle w:val="ConsPlusNormal"/>
        <w:jc w:val="both"/>
      </w:pPr>
    </w:p>
    <w:p w:rsidR="00034F00" w:rsidRDefault="00034F00">
      <w:pPr>
        <w:pStyle w:val="ConsPlusNormal"/>
        <w:ind w:firstLine="540"/>
        <w:jc w:val="both"/>
      </w:pPr>
      <w:r>
        <w:t>Лицензионный контроль осуществляется посредством организации и проведения мероприятий по профилактике нарушений лицензионных требований (</w:t>
      </w:r>
      <w:hyperlink w:anchor="P513" w:history="1">
        <w:r>
          <w:rPr>
            <w:color w:val="0000FF"/>
          </w:rPr>
          <w:t>пункты 3.2</w:t>
        </w:r>
      </w:hyperlink>
      <w:r>
        <w:t xml:space="preserve"> - </w:t>
      </w:r>
      <w:hyperlink w:anchor="P517" w:history="1">
        <w:r>
          <w:rPr>
            <w:color w:val="0000FF"/>
          </w:rPr>
          <w:t>3.4</w:t>
        </w:r>
      </w:hyperlink>
      <w:r>
        <w:t xml:space="preserve"> настоящего Регламента), организации и проведения плановых и внеплановых проверок в форме документарных проверок и (или) выездных проверок, систематического наблюдения соблюдения лицензиатами требований к раскрытию информации, установленных </w:t>
      </w:r>
      <w:hyperlink r:id="rId197" w:history="1">
        <w:r>
          <w:rPr>
            <w:color w:val="0000FF"/>
          </w:rPr>
          <w:t>частью 10.1 статьи 161</w:t>
        </w:r>
      </w:hyperlink>
      <w:r>
        <w:t xml:space="preserve"> Жилищного кодекса Российской Федерации, принятия предусмотренных законодательством Российской Федерации мер по пресечению и (или) устранению последствий выявленных нарушений лицензионных требований, а также посредством осуществления мероприятий по контролю без взаимодействия с юридическими лицами, индивидуальными предпринимателями.</w:t>
      </w:r>
    </w:p>
    <w:p w:rsidR="00034F00" w:rsidRDefault="00034F00">
      <w:pPr>
        <w:pStyle w:val="ConsPlusNormal"/>
        <w:jc w:val="both"/>
      </w:pPr>
      <w:r>
        <w:t xml:space="preserve">(в ред. Приказов Госжилинспекции РТ от 29.05.2018 </w:t>
      </w:r>
      <w:hyperlink r:id="rId198" w:history="1">
        <w:r>
          <w:rPr>
            <w:color w:val="0000FF"/>
          </w:rPr>
          <w:t>N 189</w:t>
        </w:r>
      </w:hyperlink>
      <w:r>
        <w:t xml:space="preserve">, от 07.10.2019 </w:t>
      </w:r>
      <w:hyperlink r:id="rId199" w:history="1">
        <w:r>
          <w:rPr>
            <w:color w:val="0000FF"/>
          </w:rPr>
          <w:t>N 358</w:t>
        </w:r>
      </w:hyperlink>
      <w:r>
        <w:t>)</w:t>
      </w:r>
    </w:p>
    <w:p w:rsidR="00034F00" w:rsidRDefault="00034F00">
      <w:pPr>
        <w:pStyle w:val="ConsPlusNormal"/>
        <w:spacing w:before="220"/>
        <w:ind w:firstLine="540"/>
        <w:jc w:val="both"/>
      </w:pPr>
      <w:r>
        <w:t>В отношении лицензиатов осуществляются плановые и внеплановые проверки, в отношении соискателей лицензий осуществляются внеплановые проверки.</w:t>
      </w:r>
    </w:p>
    <w:p w:rsidR="00034F00" w:rsidRDefault="00034F00">
      <w:pPr>
        <w:pStyle w:val="ConsPlusNormal"/>
        <w:jc w:val="both"/>
      </w:pPr>
      <w:r>
        <w:lastRenderedPageBreak/>
        <w:t xml:space="preserve">(в ред. </w:t>
      </w:r>
      <w:hyperlink r:id="rId200"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Настоящий Регламент предусматривает выполнение следующих административных процедур:</w:t>
      </w:r>
    </w:p>
    <w:p w:rsidR="00034F00" w:rsidRDefault="00034F00">
      <w:pPr>
        <w:pStyle w:val="ConsPlusNormal"/>
        <w:jc w:val="both"/>
      </w:pPr>
      <w:r>
        <w:t xml:space="preserve">(в ред. </w:t>
      </w:r>
      <w:hyperlink r:id="rId201"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проведение плановой документарной проверки лицензиата;</w:t>
      </w:r>
    </w:p>
    <w:p w:rsidR="00034F00" w:rsidRDefault="00034F00">
      <w:pPr>
        <w:pStyle w:val="ConsPlusNormal"/>
        <w:jc w:val="both"/>
      </w:pPr>
      <w:r>
        <w:t xml:space="preserve">(в ред. </w:t>
      </w:r>
      <w:hyperlink r:id="rId20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проведение плановой выездной проверки лицензиата;</w:t>
      </w:r>
    </w:p>
    <w:p w:rsidR="00034F00" w:rsidRDefault="00034F00">
      <w:pPr>
        <w:pStyle w:val="ConsPlusNormal"/>
        <w:jc w:val="both"/>
      </w:pPr>
      <w:r>
        <w:t xml:space="preserve">(в ред. </w:t>
      </w:r>
      <w:hyperlink r:id="rId203"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проведение внеплановой документарной проверки лицензиата, соискателя лицензии;</w:t>
      </w:r>
    </w:p>
    <w:p w:rsidR="00034F00" w:rsidRDefault="00034F00">
      <w:pPr>
        <w:pStyle w:val="ConsPlusNormal"/>
        <w:jc w:val="both"/>
      </w:pPr>
      <w:r>
        <w:t xml:space="preserve">(в ред. </w:t>
      </w:r>
      <w:hyperlink r:id="rId204"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проведение внеплановой выездной проверки лицензиата, соискателя лицензии;</w:t>
      </w:r>
    </w:p>
    <w:p w:rsidR="00034F00" w:rsidRDefault="00034F00">
      <w:pPr>
        <w:pStyle w:val="ConsPlusNormal"/>
        <w:jc w:val="both"/>
      </w:pPr>
      <w:r>
        <w:t xml:space="preserve">(в ред. </w:t>
      </w:r>
      <w:hyperlink r:id="rId205"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абзац утратил силу. - </w:t>
      </w:r>
      <w:hyperlink r:id="rId206" w:history="1">
        <w:r>
          <w:rPr>
            <w:color w:val="0000FF"/>
          </w:rPr>
          <w:t>Приказ</w:t>
        </w:r>
      </w:hyperlink>
      <w:r>
        <w:t xml:space="preserve"> Госжилинспекции РТ от 18.12.2018 N 502;</w:t>
      </w:r>
    </w:p>
    <w:p w:rsidR="00034F00" w:rsidRDefault="00034F00">
      <w:pPr>
        <w:pStyle w:val="ConsPlusNormal"/>
        <w:spacing w:before="220"/>
        <w:ind w:firstLine="540"/>
        <w:jc w:val="both"/>
      </w:pPr>
      <w:r>
        <w:t>организация и проведение мероприятий по контролю без взаимодействия с лицензиатами.</w:t>
      </w:r>
    </w:p>
    <w:p w:rsidR="00034F00" w:rsidRDefault="00034F00">
      <w:pPr>
        <w:pStyle w:val="ConsPlusNormal"/>
        <w:jc w:val="both"/>
      </w:pPr>
      <w:r>
        <w:t xml:space="preserve">(в ред. </w:t>
      </w:r>
      <w:hyperlink r:id="rId207"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Блок-схема исполнения государственной функции допускается в случаях, предусмотренных законодательством Российской Федерации.</w:t>
      </w:r>
    </w:p>
    <w:p w:rsidR="00034F00" w:rsidRDefault="00034F00">
      <w:pPr>
        <w:pStyle w:val="ConsPlusNormal"/>
        <w:jc w:val="both"/>
      </w:pPr>
      <w:r>
        <w:t xml:space="preserve">(в ред. </w:t>
      </w:r>
      <w:hyperlink r:id="rId208"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Приостановление исполнения государственной функции допускается в случаях, предусмотренных законодательством Российской Федерации.</w:t>
      </w:r>
    </w:p>
    <w:p w:rsidR="00034F00" w:rsidRDefault="00034F00">
      <w:pPr>
        <w:pStyle w:val="ConsPlusNormal"/>
        <w:jc w:val="both"/>
      </w:pPr>
      <w:r>
        <w:t xml:space="preserve">(в ред. </w:t>
      </w:r>
      <w:hyperlink r:id="rId209"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Лицензионный контроль в отношении резидентов территорий опережающего социально-экономического развития осуществляется в соответствии с настоящим Регламентом и с учетом особенностей, установленных </w:t>
      </w:r>
      <w:hyperlink r:id="rId210" w:history="1">
        <w:r>
          <w:rPr>
            <w:color w:val="0000FF"/>
          </w:rPr>
          <w:t>статьей 24</w:t>
        </w:r>
      </w:hyperlink>
      <w:r>
        <w:t xml:space="preserve"> Федерального закона N 473-ФЗ, </w:t>
      </w:r>
      <w:hyperlink r:id="rId211" w:history="1">
        <w:r>
          <w:rPr>
            <w:color w:val="0000FF"/>
          </w:rPr>
          <w:t>постановлением</w:t>
        </w:r>
      </w:hyperlink>
      <w:r>
        <w:t xml:space="preserve"> Правительства РФ N 1132, </w:t>
      </w:r>
      <w:hyperlink r:id="rId212" w:history="1">
        <w:r>
          <w:rPr>
            <w:color w:val="0000FF"/>
          </w:rPr>
          <w:t>приказом</w:t>
        </w:r>
      </w:hyperlink>
      <w:r>
        <w:t xml:space="preserve"> Минэкономразвития России N 817.</w:t>
      </w:r>
    </w:p>
    <w:p w:rsidR="00034F00" w:rsidRDefault="00034F00">
      <w:pPr>
        <w:pStyle w:val="ConsPlusNormal"/>
        <w:jc w:val="both"/>
      </w:pPr>
      <w:r>
        <w:t xml:space="preserve">(абзац введен </w:t>
      </w:r>
      <w:hyperlink r:id="rId213" w:history="1">
        <w:r>
          <w:rPr>
            <w:color w:val="0000FF"/>
          </w:rPr>
          <w:t>Приказом</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5.1. Административная процедура "Проведение плановой</w:t>
      </w:r>
    </w:p>
    <w:p w:rsidR="00034F00" w:rsidRDefault="00034F00">
      <w:pPr>
        <w:pStyle w:val="ConsPlusTitle"/>
        <w:jc w:val="center"/>
      </w:pPr>
      <w:r>
        <w:t>документарной проверки лицензиата"</w:t>
      </w:r>
    </w:p>
    <w:p w:rsidR="00034F00" w:rsidRDefault="00034F00">
      <w:pPr>
        <w:pStyle w:val="ConsPlusNormal"/>
        <w:jc w:val="both"/>
      </w:pPr>
    </w:p>
    <w:p w:rsidR="00034F00" w:rsidRDefault="00034F00">
      <w:pPr>
        <w:pStyle w:val="ConsPlusNormal"/>
        <w:ind w:firstLine="540"/>
        <w:jc w:val="both"/>
      </w:pPr>
      <w:bookmarkStart w:id="19" w:name="P582"/>
      <w:bookmarkEnd w:id="19"/>
      <w:r>
        <w:t xml:space="preserve">5.1.1. Основанием для определения даты проведения плановой документарной проверки лицензиата является включение соответствующего лицензиата в План проверок. Включение плановой проверки лицензиата в План проверок осуществляется на основаниях, указанных в </w:t>
      </w:r>
      <w:hyperlink w:anchor="P342" w:history="1">
        <w:r>
          <w:rPr>
            <w:color w:val="0000FF"/>
          </w:rPr>
          <w:t>пункте 2.4.1</w:t>
        </w:r>
      </w:hyperlink>
      <w:r>
        <w:t xml:space="preserve"> настоящего Регламента.</w:t>
      </w:r>
    </w:p>
    <w:p w:rsidR="00034F00" w:rsidRDefault="00034F00">
      <w:pPr>
        <w:pStyle w:val="ConsPlusNormal"/>
        <w:spacing w:before="220"/>
        <w:ind w:firstLine="540"/>
        <w:jc w:val="both"/>
      </w:pPr>
      <w:r>
        <w:t>Административная процедура "Проведение плановой документарной проверки лицензиата" осуществляется в соответствии с нижеследующим порядком действий:</w:t>
      </w:r>
    </w:p>
    <w:p w:rsidR="00034F00" w:rsidRDefault="00034F00">
      <w:pPr>
        <w:pStyle w:val="ConsPlusNormal"/>
        <w:spacing w:before="220"/>
        <w:ind w:firstLine="540"/>
        <w:jc w:val="both"/>
      </w:pPr>
      <w:r>
        <w:t>назначение должностных лиц, ответственных за проведение проверки;</w:t>
      </w:r>
    </w:p>
    <w:p w:rsidR="00034F00" w:rsidRDefault="00034F00">
      <w:pPr>
        <w:pStyle w:val="ConsPlusNormal"/>
        <w:spacing w:before="220"/>
        <w:ind w:firstLine="540"/>
        <w:jc w:val="both"/>
      </w:pPr>
      <w:r>
        <w:t>оформление распоряжения о проведении проверки;</w:t>
      </w:r>
    </w:p>
    <w:p w:rsidR="00034F00" w:rsidRDefault="00034F00">
      <w:pPr>
        <w:pStyle w:val="ConsPlusNormal"/>
        <w:spacing w:before="220"/>
        <w:ind w:firstLine="540"/>
        <w:jc w:val="both"/>
      </w:pPr>
      <w:r>
        <w:t>уведомление лицензиата о проведении проверки;</w:t>
      </w:r>
    </w:p>
    <w:p w:rsidR="00034F00" w:rsidRDefault="00034F00">
      <w:pPr>
        <w:pStyle w:val="ConsPlusNormal"/>
        <w:spacing w:before="220"/>
        <w:ind w:firstLine="540"/>
        <w:jc w:val="both"/>
      </w:pPr>
      <w:r>
        <w:t>проведение проверки;</w:t>
      </w:r>
    </w:p>
    <w:p w:rsidR="00034F00" w:rsidRDefault="00034F00">
      <w:pPr>
        <w:pStyle w:val="ConsPlusNormal"/>
        <w:spacing w:before="220"/>
        <w:ind w:firstLine="540"/>
        <w:jc w:val="both"/>
      </w:pPr>
      <w:r>
        <w:t xml:space="preserve">оформление результатов проверки, принятие по результатам проверки мер, </w:t>
      </w:r>
      <w:r>
        <w:lastRenderedPageBreak/>
        <w:t>предусмотренных законодательством.</w:t>
      </w:r>
    </w:p>
    <w:p w:rsidR="00034F00" w:rsidRDefault="00034F00">
      <w:pPr>
        <w:pStyle w:val="ConsPlusNormal"/>
        <w:spacing w:before="220"/>
        <w:ind w:firstLine="540"/>
        <w:jc w:val="both"/>
      </w:pPr>
      <w:r>
        <w:t>Плановая документарная проверка лицензиата проводится по месту нахождения ГЖИ РТ (территориального органа ГЖИ РТ, являющегося его структурным подразделением).</w:t>
      </w:r>
    </w:p>
    <w:p w:rsidR="00034F00" w:rsidRDefault="00034F00">
      <w:pPr>
        <w:pStyle w:val="ConsPlusNormal"/>
        <w:spacing w:before="220"/>
        <w:ind w:firstLine="540"/>
        <w:jc w:val="both"/>
      </w:pPr>
      <w:bookmarkStart w:id="20" w:name="P590"/>
      <w:bookmarkEnd w:id="20"/>
      <w:r>
        <w:t>5.1.2. На основании Плана проверок начальники Отделов (начальники зональных жилищных инспекций) назначают ответственного исполнителя (ответственных исполнителей) из числа должностных лиц Отделов (зональных жилищных инспекций) - государственных жилищных инспекторов для проведения проверки лицензиата (далее - ответственный исполнитель).</w:t>
      </w:r>
    </w:p>
    <w:p w:rsidR="00034F00" w:rsidRDefault="00034F00">
      <w:pPr>
        <w:pStyle w:val="ConsPlusNormal"/>
        <w:spacing w:before="220"/>
        <w:ind w:firstLine="540"/>
        <w:jc w:val="both"/>
      </w:pPr>
      <w:r>
        <w:t xml:space="preserve">Участие в мероприятиях по лицензионному контролю также могут принимать члены лицензионной комиссии Республики Татарстан по лицензированию деятельности по управлению многоквартирными домами, утвержденной </w:t>
      </w:r>
      <w:hyperlink r:id="rId214" w:history="1">
        <w:r>
          <w:rPr>
            <w:color w:val="0000FF"/>
          </w:rPr>
          <w:t>Указом</w:t>
        </w:r>
      </w:hyperlink>
      <w:r>
        <w:t xml:space="preserve"> Президента Республики Татарстан от 3 мая 2018 года N УП-346 "О создании лицензионной комиссии Республики Татарстан по лицензированию деятельности по управлению многоквартирными домами".</w:t>
      </w:r>
    </w:p>
    <w:p w:rsidR="00034F00" w:rsidRDefault="00034F00">
      <w:pPr>
        <w:pStyle w:val="ConsPlusNormal"/>
        <w:jc w:val="both"/>
      </w:pPr>
      <w:r>
        <w:t xml:space="preserve">(в ред. </w:t>
      </w:r>
      <w:hyperlink r:id="rId215"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r>
        <w:t>Срок исполнения: за восемь рабочих дней до начала проведения проверки лицензиата.</w:t>
      </w:r>
    </w:p>
    <w:p w:rsidR="00034F00" w:rsidRDefault="00034F00">
      <w:pPr>
        <w:pStyle w:val="ConsPlusNormal"/>
        <w:spacing w:before="220"/>
        <w:ind w:firstLine="540"/>
        <w:jc w:val="both"/>
      </w:pPr>
      <w:r>
        <w:t>Результат действия: список ответственных исполнителей (либо ответственный исполнитель), назначенных (назначенный) для осуществления проверки лицензиата.</w:t>
      </w:r>
    </w:p>
    <w:p w:rsidR="00034F00" w:rsidRDefault="00034F00">
      <w:pPr>
        <w:pStyle w:val="ConsPlusNormal"/>
        <w:spacing w:before="220"/>
        <w:ind w:firstLine="540"/>
        <w:jc w:val="both"/>
      </w:pPr>
      <w:bookmarkStart w:id="21" w:name="P595"/>
      <w:bookmarkEnd w:id="21"/>
      <w:r>
        <w:t>5.1.3. Ответственный исполнитель:</w:t>
      </w:r>
    </w:p>
    <w:p w:rsidR="00034F00" w:rsidRDefault="00034F00">
      <w:pPr>
        <w:pStyle w:val="ConsPlusNormal"/>
        <w:spacing w:before="220"/>
        <w:ind w:firstLine="540"/>
        <w:jc w:val="both"/>
      </w:pPr>
      <w:r>
        <w:t>- готовит проект распоряжения ГЖИ РТ о проведении проверки лицензиата;</w:t>
      </w:r>
    </w:p>
    <w:p w:rsidR="00034F00" w:rsidRDefault="00034F00">
      <w:pPr>
        <w:pStyle w:val="ConsPlusNormal"/>
        <w:spacing w:before="220"/>
        <w:ind w:firstLine="540"/>
        <w:jc w:val="both"/>
      </w:pPr>
      <w:r>
        <w:t>- направляет проект распоряжения на подпись начальнику ГЖИ РТ, заместителю начальника ГЖИ РТ.</w:t>
      </w:r>
    </w:p>
    <w:p w:rsidR="00034F00" w:rsidRDefault="00034F00">
      <w:pPr>
        <w:pStyle w:val="ConsPlusNormal"/>
        <w:spacing w:before="220"/>
        <w:ind w:firstLine="540"/>
        <w:jc w:val="both"/>
      </w:pPr>
      <w:r>
        <w:t xml:space="preserve">Форма распоряжения ГЖИ РТ о проведении проверки лицензиата приведена в приложении N 5 к настоящему Регламенту (типовая форма </w:t>
      </w:r>
      <w:hyperlink r:id="rId216" w:history="1">
        <w:r>
          <w:rPr>
            <w:color w:val="0000FF"/>
          </w:rPr>
          <w:t>распоряжения</w:t>
        </w:r>
      </w:hyperlink>
      <w:r>
        <w:t xml:space="preserve"> о проведении проверки утверждена приказом Минэкономразвития России N 141).</w:t>
      </w:r>
    </w:p>
    <w:p w:rsidR="00034F00" w:rsidRDefault="00034F00">
      <w:pPr>
        <w:pStyle w:val="ConsPlusNormal"/>
        <w:spacing w:before="220"/>
        <w:ind w:firstLine="540"/>
        <w:jc w:val="both"/>
      </w:pPr>
      <w:r>
        <w:t>В распоряжении о проведении проверки указываются:</w:t>
      </w:r>
    </w:p>
    <w:p w:rsidR="00034F00" w:rsidRDefault="00034F00">
      <w:pPr>
        <w:pStyle w:val="ConsPlusNormal"/>
        <w:spacing w:before="220"/>
        <w:ind w:firstLine="540"/>
        <w:jc w:val="both"/>
      </w:pPr>
      <w:r>
        <w:t>наименование органа государственного контроля (надзора), а также вид (виды) государственного контроля (надзора);</w:t>
      </w:r>
    </w:p>
    <w:p w:rsidR="00034F00" w:rsidRDefault="00034F00">
      <w:pPr>
        <w:pStyle w:val="ConsPlusNormal"/>
        <w:spacing w:before="220"/>
        <w:ind w:firstLine="540"/>
        <w:jc w:val="both"/>
      </w:pPr>
      <w: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34F00" w:rsidRDefault="00034F00">
      <w:pPr>
        <w:pStyle w:val="ConsPlusNormal"/>
        <w:spacing w:before="220"/>
        <w:ind w:firstLine="540"/>
        <w:jc w:val="both"/>
      </w:pPr>
      <w: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34F00" w:rsidRDefault="00034F00">
      <w:pPr>
        <w:pStyle w:val="ConsPlusNormal"/>
        <w:spacing w:before="220"/>
        <w:ind w:firstLine="540"/>
        <w:jc w:val="both"/>
      </w:pPr>
      <w:r>
        <w:t>цели, задачи, предмет проверки и срок ее проведения;</w:t>
      </w:r>
    </w:p>
    <w:p w:rsidR="00034F00" w:rsidRDefault="00034F00">
      <w:pPr>
        <w:pStyle w:val="ConsPlusNormal"/>
        <w:spacing w:before="220"/>
        <w:ind w:firstLine="540"/>
        <w:jc w:val="both"/>
      </w:pPr>
      <w:r>
        <w:t>правовые основания проведения проверки;</w:t>
      </w:r>
    </w:p>
    <w:p w:rsidR="00034F00" w:rsidRDefault="00034F00">
      <w:pPr>
        <w:pStyle w:val="ConsPlusNormal"/>
        <w:spacing w:before="220"/>
        <w:ind w:firstLine="540"/>
        <w:jc w:val="both"/>
      </w:pPr>
      <w:r>
        <w:t>подлежащие проверке лицензионные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34F00" w:rsidRDefault="00034F00">
      <w:pPr>
        <w:pStyle w:val="ConsPlusNormal"/>
        <w:spacing w:before="220"/>
        <w:ind w:firstLine="540"/>
        <w:jc w:val="both"/>
      </w:pPr>
      <w:r>
        <w:t xml:space="preserve">сроки проведения и перечень мероприятий по контролю, необходимых для достижения </w:t>
      </w:r>
      <w:r>
        <w:lastRenderedPageBreak/>
        <w:t>целей и задач проведения проверки;</w:t>
      </w:r>
    </w:p>
    <w:p w:rsidR="00034F00" w:rsidRDefault="00034F00">
      <w:pPr>
        <w:pStyle w:val="ConsPlusNormal"/>
        <w:spacing w:before="220"/>
        <w:ind w:firstLine="540"/>
        <w:jc w:val="both"/>
      </w:pPr>
      <w:r>
        <w:t>перечень административных регламентов по осуществлению государственного контроля (надзора);</w:t>
      </w:r>
    </w:p>
    <w:p w:rsidR="00034F00" w:rsidRDefault="00034F00">
      <w:pPr>
        <w:pStyle w:val="ConsPlusNormal"/>
        <w:spacing w:before="220"/>
        <w:ind w:firstLine="540"/>
        <w:jc w:val="both"/>
      </w:pPr>
      <w: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34F00" w:rsidRDefault="00034F00">
      <w:pPr>
        <w:pStyle w:val="ConsPlusNormal"/>
        <w:spacing w:before="220"/>
        <w:ind w:firstLine="540"/>
        <w:jc w:val="both"/>
      </w:pPr>
      <w:r>
        <w:t>даты начала и окончания проведения проверки;</w:t>
      </w:r>
    </w:p>
    <w:p w:rsidR="00034F00" w:rsidRDefault="00034F00">
      <w:pPr>
        <w:pStyle w:val="ConsPlusNormal"/>
        <w:spacing w:before="220"/>
        <w:ind w:firstLine="540"/>
        <w:jc w:val="both"/>
      </w:pPr>
      <w:r>
        <w:t>иные сведения, если это предусмотрено типовой формой распоряжения начальника ГЖИ РТ, заместителя начальника ГЖИ РТ.</w:t>
      </w:r>
    </w:p>
    <w:p w:rsidR="00034F00" w:rsidRDefault="00034F00">
      <w:pPr>
        <w:pStyle w:val="ConsPlusNormal"/>
        <w:spacing w:before="220"/>
        <w:ind w:firstLine="540"/>
        <w:jc w:val="both"/>
      </w:pPr>
      <w:r>
        <w:t>Распоряжение о проведении плановой документарной проверки подписывается начальником ГЖИ РТ, заместителем начальника ГЖИ РТ.</w:t>
      </w:r>
    </w:p>
    <w:p w:rsidR="00034F00" w:rsidRDefault="00034F00">
      <w:pPr>
        <w:pStyle w:val="ConsPlusNormal"/>
        <w:spacing w:before="220"/>
        <w:ind w:firstLine="540"/>
        <w:jc w:val="both"/>
      </w:pPr>
      <w:r>
        <w:t>Срок исполнения: за шесть рабочих дней до начала проведения проверки.</w:t>
      </w:r>
    </w:p>
    <w:p w:rsidR="00034F00" w:rsidRDefault="00034F00">
      <w:pPr>
        <w:pStyle w:val="ConsPlusNormal"/>
        <w:spacing w:before="220"/>
        <w:ind w:firstLine="540"/>
        <w:jc w:val="both"/>
      </w:pPr>
      <w:r>
        <w:t>Результат действия: распоряжение о проведении плановой документарной проверки лицензиата, подписанное начальником ГЖИ РТ, заместителем начальника ГЖИ РТ.</w:t>
      </w:r>
    </w:p>
    <w:p w:rsidR="00034F00" w:rsidRDefault="00034F00">
      <w:pPr>
        <w:pStyle w:val="ConsPlusNormal"/>
        <w:jc w:val="both"/>
      </w:pPr>
      <w:r>
        <w:t xml:space="preserve">(п. 5.1.3 в ред. </w:t>
      </w:r>
      <w:hyperlink r:id="rId217"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bookmarkStart w:id="22" w:name="P615"/>
      <w:bookmarkEnd w:id="22"/>
      <w:r>
        <w:t>5.1.4. Ответственный исполнитель уведомляет лицензиата о проведении плановой документарной проверки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предоставлен юридическим лицом, индивидуальным предпринимателем в ГЖИ РТ, или иным доступным способом.</w:t>
      </w:r>
    </w:p>
    <w:p w:rsidR="00034F00" w:rsidRDefault="00034F00">
      <w:pPr>
        <w:pStyle w:val="ConsPlusNormal"/>
        <w:jc w:val="both"/>
      </w:pPr>
      <w:r>
        <w:t xml:space="preserve">(в ред. </w:t>
      </w:r>
      <w:hyperlink r:id="rId218"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Направление копии распоряжения о проведении плановой документарной проверки в адрес лицензиата фиксируется в установленном порядке в соответствии с правилами ведения делопроизводства в ГЖИ РТ.</w:t>
      </w:r>
    </w:p>
    <w:p w:rsidR="00034F00" w:rsidRDefault="00034F00">
      <w:pPr>
        <w:pStyle w:val="ConsPlusNormal"/>
        <w:spacing w:before="220"/>
        <w:ind w:firstLine="540"/>
        <w:jc w:val="both"/>
      </w:pPr>
      <w:r>
        <w:t>Срок исполнения: не позднее чем за три рабочих дня до начала проведения плановой документарной проверки.</w:t>
      </w:r>
    </w:p>
    <w:p w:rsidR="00034F00" w:rsidRDefault="00034F00">
      <w:pPr>
        <w:pStyle w:val="ConsPlusNormal"/>
        <w:jc w:val="both"/>
      </w:pPr>
      <w:r>
        <w:t xml:space="preserve">(в ред. </w:t>
      </w:r>
      <w:hyperlink r:id="rId219"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Результат действия: копия распоряжения о проведении плановой документарной проверки, направленная в адрес лицензиата.</w:t>
      </w:r>
    </w:p>
    <w:p w:rsidR="00034F00" w:rsidRDefault="00034F00">
      <w:pPr>
        <w:pStyle w:val="ConsPlusNormal"/>
        <w:spacing w:before="220"/>
        <w:ind w:firstLine="540"/>
        <w:jc w:val="both"/>
      </w:pPr>
      <w:r>
        <w:t>Лицензиат в течение десяти рабочих дней с даты получения им копии распоряжения о проведении плановой документарной проверки обязан направить в ГЖИ РТ указанные в копии распоряжения о проведении проверки документы.</w:t>
      </w:r>
    </w:p>
    <w:p w:rsidR="00034F00" w:rsidRDefault="00034F00">
      <w:pPr>
        <w:pStyle w:val="ConsPlusNormal"/>
        <w:spacing w:before="220"/>
        <w:ind w:firstLine="540"/>
        <w:jc w:val="both"/>
      </w:pPr>
      <w:r>
        <w:t>Не допускается требовать нотариального удостоверения копий документов, представляемых в ГЖИ РТ, если иное не предусмотрено законодательством Российской Федерации.</w:t>
      </w:r>
    </w:p>
    <w:p w:rsidR="00034F00" w:rsidRDefault="00034F00">
      <w:pPr>
        <w:pStyle w:val="ConsPlusNormal"/>
        <w:spacing w:before="220"/>
        <w:ind w:firstLine="540"/>
        <w:jc w:val="both"/>
      </w:pPr>
      <w:r>
        <w:t>При проведении документарной проверки ГЖИ РТ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ГЖИ РТ от иных органов государственного контроля (надзора), органов муниципального контроля.</w:t>
      </w:r>
    </w:p>
    <w:p w:rsidR="00034F00" w:rsidRDefault="00034F00">
      <w:pPr>
        <w:pStyle w:val="ConsPlusNormal"/>
        <w:spacing w:before="220"/>
        <w:ind w:firstLine="540"/>
        <w:jc w:val="both"/>
      </w:pPr>
      <w:bookmarkStart w:id="23" w:name="P624"/>
      <w:bookmarkEnd w:id="23"/>
      <w:r>
        <w:lastRenderedPageBreak/>
        <w:t>5.1.5. В процессе проведения плановой документарной проверки ответственный исполнитель в первую очередь рассматривает документы проверяемого лица, имеющиеся в распоряжении ГЖИ РТ, в том числе представленные в установленном порядке заявления о предоставлении лицензии на осуществление предпринимательской деятельности по управлению многоквартирными домами, о переоформлении лицензии на осуществление предпринимательской деятельности по управлению многоквартирными домами и документы, приложенные к таким заявлениям,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проверяемого лица лицензионного контроля. Целью проведения проверки является оценка соответствия указанных в заявлениях и приложенных к ним документах сведений установленным законом лицензионным требованиям и условиям, а также сведениям, содержащимся в Едином государственном реестре юридических лиц, в отношении лицензиатов - юридических лиц, и сведениям, содержащимся в Едином государственном реестре индивидуальных предпринимателей, в отношении лицензиатов - индивидуальных предпринимателей, в других федеральных информационных ресурсах.</w:t>
      </w:r>
    </w:p>
    <w:p w:rsidR="00034F00" w:rsidRDefault="00034F00">
      <w:pPr>
        <w:pStyle w:val="ConsPlusNormal"/>
        <w:spacing w:before="220"/>
        <w:ind w:firstLine="540"/>
        <w:jc w:val="both"/>
      </w:pPr>
      <w:r>
        <w:t>В случае, если достоверность сведений, содержащихся в документах, имеющихся в распоряжении ГЖИ РТ, вызывает обоснованные сомнения либо эти сведения не позволяют оценить исполнение проверяемым лицом лицензионных требований, если выявлены ошибки и (или) противоречия, ответственный исполнитель:</w:t>
      </w:r>
    </w:p>
    <w:p w:rsidR="00034F00" w:rsidRDefault="00034F00">
      <w:pPr>
        <w:pStyle w:val="ConsPlusNormal"/>
        <w:spacing w:before="220"/>
        <w:ind w:firstLine="540"/>
        <w:jc w:val="both"/>
      </w:pPr>
      <w:r>
        <w:t>- готовит мотивированный запрос лицензиату с информацией об этом и требованием представить в течение десяти рабочих дней необходимые пояснения в письменной форме;</w:t>
      </w:r>
    </w:p>
    <w:p w:rsidR="00034F00" w:rsidRDefault="00034F00">
      <w:pPr>
        <w:pStyle w:val="ConsPlusNormal"/>
        <w:spacing w:before="220"/>
        <w:ind w:firstLine="540"/>
        <w:jc w:val="both"/>
      </w:pPr>
      <w:r>
        <w:t>- направляет запрос на подпись начальнику ГЖИ РТ, заместителю начальника ГЖИ РТ;</w:t>
      </w:r>
    </w:p>
    <w:p w:rsidR="00034F00" w:rsidRDefault="00034F00">
      <w:pPr>
        <w:pStyle w:val="ConsPlusNormal"/>
        <w:spacing w:before="220"/>
        <w:ind w:firstLine="540"/>
        <w:jc w:val="both"/>
      </w:pPr>
      <w:r>
        <w:t>- после подписания направляет мотивированный запрос с прилагаемой заверенной печатью копией распоряжения начальника ГЖИ РТ, заместителя начальника ГЖИ РТ о проведении плановой документарной проверки в адрес лицензиата заказным почтовым отправлением с уведомлением о вручении или иным доступным способом (по факсу, электронной связи, нарочным).</w:t>
      </w:r>
    </w:p>
    <w:p w:rsidR="00034F00" w:rsidRDefault="00034F00">
      <w:pPr>
        <w:pStyle w:val="ConsPlusNormal"/>
        <w:spacing w:before="220"/>
        <w:ind w:firstLine="540"/>
        <w:jc w:val="both"/>
      </w:pPr>
      <w:r>
        <w:t>При проведении документарной проверки ГЖИ РТ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ГЖИ РТ от иных органов государственного контроля (надзора), органов муниципального контроля, в том числе с помощью направления запросов в электронной форме посредством системы межведомственного электронного взаимодействия.</w:t>
      </w:r>
    </w:p>
    <w:p w:rsidR="00034F00" w:rsidRDefault="00034F00">
      <w:pPr>
        <w:pStyle w:val="ConsPlusNormal"/>
        <w:spacing w:before="220"/>
        <w:ind w:firstLine="540"/>
        <w:jc w:val="both"/>
      </w:pPr>
      <w:r>
        <w:t>Срок исполнения: в течение пяти рабочих дней со дня начала проведения проверки лицензиата.</w:t>
      </w:r>
    </w:p>
    <w:p w:rsidR="00034F00" w:rsidRDefault="00034F00">
      <w:pPr>
        <w:pStyle w:val="ConsPlusNormal"/>
        <w:spacing w:before="220"/>
        <w:ind w:firstLine="540"/>
        <w:jc w:val="both"/>
      </w:pPr>
      <w:r>
        <w:t>Результат действия: письмо (мотивированный запрос) с требованием представить необходимые пояснения в письменной форме, направленное лицензиату.</w:t>
      </w:r>
    </w:p>
    <w:p w:rsidR="00034F00" w:rsidRDefault="00034F00">
      <w:pPr>
        <w:pStyle w:val="ConsPlusNormal"/>
        <w:spacing w:before="220"/>
        <w:ind w:firstLine="540"/>
        <w:jc w:val="both"/>
      </w:pPr>
      <w:bookmarkStart w:id="24" w:name="P632"/>
      <w:bookmarkEnd w:id="24"/>
      <w:r>
        <w:t>5.1.6. Лицензиат, представляющий в ГЖИ РТ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ГЖИ РТ документах, вправе представить дополнительно в ГЖИ РТ документы, подтверждающие достоверность ранее представленных документов.</w:t>
      </w:r>
    </w:p>
    <w:p w:rsidR="00034F00" w:rsidRDefault="00034F00">
      <w:pPr>
        <w:pStyle w:val="ConsPlusNormal"/>
        <w:spacing w:before="220"/>
        <w:ind w:firstLine="540"/>
        <w:jc w:val="both"/>
      </w:pPr>
      <w: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w:t>
      </w:r>
      <w:r>
        <w:lastRenderedPageBreak/>
        <w:t>электронных документов, подписанных усиленной квалифицированной электронной подписью.</w:t>
      </w:r>
    </w:p>
    <w:p w:rsidR="00034F00" w:rsidRDefault="00034F00">
      <w:pPr>
        <w:pStyle w:val="ConsPlusNormal"/>
        <w:spacing w:before="220"/>
        <w:ind w:firstLine="540"/>
        <w:jc w:val="both"/>
      </w:pPr>
      <w: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34F00" w:rsidRDefault="00034F00">
      <w:pPr>
        <w:pStyle w:val="ConsPlusNormal"/>
        <w:spacing w:before="220"/>
        <w:ind w:firstLine="540"/>
        <w:jc w:val="both"/>
      </w:pPr>
      <w:r>
        <w:t xml:space="preserve">При организации и проведении проверок ответственный исполнитель запрашивает и получает на безвозмездной основе, в том числе в электронной форме, документы и (или) информацию, включенные в </w:t>
      </w:r>
      <w:hyperlink w:anchor="P1506" w:history="1">
        <w:r>
          <w:rPr>
            <w:color w:val="0000FF"/>
          </w:rPr>
          <w:t>перечень</w:t>
        </w:r>
      </w:hyperlink>
      <w:r>
        <w:t xml:space="preserve">, приведенный в приложении N 5 к настоящему Регламенту, сформированный в соответствии с </w:t>
      </w:r>
      <w:hyperlink r:id="rId220" w:history="1">
        <w:r>
          <w:rPr>
            <w:color w:val="0000FF"/>
          </w:rPr>
          <w:t>распоряжением</w:t>
        </w:r>
      </w:hyperlink>
      <w:r>
        <w:t xml:space="preserve"> Правительства РФ N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установленные </w:t>
      </w:r>
      <w:hyperlink r:id="rId221" w:history="1">
        <w:r>
          <w:rPr>
            <w:color w:val="0000FF"/>
          </w:rPr>
          <w:t>постановлением</w:t>
        </w:r>
      </w:hyperlink>
      <w:r>
        <w:t xml:space="preserve"> Правительства РФ N 323.</w:t>
      </w:r>
    </w:p>
    <w:p w:rsidR="00034F00" w:rsidRDefault="00034F00">
      <w:pPr>
        <w:pStyle w:val="ConsPlusNormal"/>
        <w:spacing w:before="220"/>
        <w:ind w:firstLine="540"/>
        <w:jc w:val="both"/>
      </w:pPr>
      <w:r>
        <w:t xml:space="preserve">Ответственный исполнитель рассматривает представленные документы и (или) пояснения. В случае, если после рассмотрения представленных пояснений и (или) документов либо при отсутствии пояснений установлены признаки нарушения лицензионных требований, указанных в </w:t>
      </w:r>
      <w:hyperlink w:anchor="P415" w:history="1">
        <w:r>
          <w:rPr>
            <w:color w:val="0000FF"/>
          </w:rPr>
          <w:t>разделе 3</w:t>
        </w:r>
      </w:hyperlink>
      <w:r>
        <w:t xml:space="preserve"> настоящего Регламента, ответственный исполнитель инициирует проведение выездной проверки путем подготовки проекта распоряжения о проведении выездной проверки. Решение о проведении выездной проверки принимает начальник ГЖИ РТ, заместитель начальника ГЖИ РТ.</w:t>
      </w:r>
    </w:p>
    <w:p w:rsidR="00034F00" w:rsidRDefault="00034F00">
      <w:pPr>
        <w:pStyle w:val="ConsPlusNormal"/>
        <w:spacing w:before="220"/>
        <w:ind w:firstLine="540"/>
        <w:jc w:val="both"/>
      </w:pPr>
      <w:r>
        <w:t>Выездная проверка (при принятии решения о ее проведении) осуществляется в соответствии с порядком, приведенным в подразделе 5.2 настоящего Регламента.</w:t>
      </w:r>
    </w:p>
    <w:p w:rsidR="00034F00" w:rsidRDefault="00034F00">
      <w:pPr>
        <w:pStyle w:val="ConsPlusNormal"/>
        <w:spacing w:before="220"/>
        <w:ind w:firstLine="540"/>
        <w:jc w:val="both"/>
      </w:pPr>
      <w:r>
        <w:t>Срок исполнения: в течение трех рабочих дней с момента получения пояснений.</w:t>
      </w:r>
    </w:p>
    <w:p w:rsidR="00034F00" w:rsidRDefault="00034F00">
      <w:pPr>
        <w:pStyle w:val="ConsPlusNormal"/>
        <w:spacing w:before="220"/>
        <w:ind w:firstLine="540"/>
        <w:jc w:val="both"/>
      </w:pPr>
      <w:r>
        <w:t>Результат действия: рассмотренные пояснения и (или) документы, представленные лицензиатом; при необходимости, проект распоряжения о проведении выездной проверки.</w:t>
      </w:r>
    </w:p>
    <w:p w:rsidR="00034F00" w:rsidRDefault="00034F00">
      <w:pPr>
        <w:pStyle w:val="ConsPlusNormal"/>
        <w:jc w:val="both"/>
      </w:pPr>
      <w:r>
        <w:t xml:space="preserve">(п. 5.1.6 в ред. </w:t>
      </w:r>
      <w:hyperlink r:id="rId22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bookmarkStart w:id="25" w:name="P641"/>
      <w:bookmarkEnd w:id="25"/>
      <w:r>
        <w:t xml:space="preserve">5.1.7. Ответственный исполнитель на основании оценки сведений, содержащихся в документах лицензиата, составляет </w:t>
      </w:r>
      <w:hyperlink w:anchor="P905" w:history="1">
        <w:r>
          <w:rPr>
            <w:color w:val="0000FF"/>
          </w:rPr>
          <w:t>акт</w:t>
        </w:r>
      </w:hyperlink>
      <w:r>
        <w:t xml:space="preserve"> проверки в двух экземплярах по форме, приведенной в приложении N 1 к настоящему Регламенту, а также вносит соответствующую запись о проведенной проверке в журнал учета проверок (при его наличии). При отсутствии журнала учета проверок в акте проверки делается соответствующая запись.</w:t>
      </w:r>
    </w:p>
    <w:p w:rsidR="00034F00" w:rsidRDefault="00034F00">
      <w:pPr>
        <w:pStyle w:val="ConsPlusNormal"/>
        <w:spacing w:before="220"/>
        <w:ind w:firstLine="540"/>
        <w:jc w:val="both"/>
      </w:pPr>
      <w:r>
        <w:t>В случае выявления в результате мероприятия по контролю нарушений лицензионных требований, в том числе грубых нарушений лицензионных требований, ответственный исполнитель осуществляет следующие действия:</w:t>
      </w:r>
    </w:p>
    <w:p w:rsidR="00034F00" w:rsidRDefault="00034F00">
      <w:pPr>
        <w:pStyle w:val="ConsPlusNormal"/>
        <w:spacing w:before="220"/>
        <w:ind w:firstLine="540"/>
        <w:jc w:val="both"/>
      </w:pPr>
      <w:r>
        <w:t>- фиксирует все случаи выявленных нарушений требований законодательства (лицензионных требований, в том числе грубых нарушений лицензионных требований) в акте проверки;</w:t>
      </w:r>
    </w:p>
    <w:p w:rsidR="00034F00" w:rsidRDefault="00034F00">
      <w:pPr>
        <w:pStyle w:val="ConsPlusNormal"/>
        <w:spacing w:before="220"/>
        <w:ind w:firstLine="540"/>
        <w:jc w:val="both"/>
      </w:pPr>
      <w:r>
        <w:t xml:space="preserve">- дает обязательные для исполнения </w:t>
      </w:r>
      <w:hyperlink w:anchor="P939" w:history="1">
        <w:r>
          <w:rPr>
            <w:color w:val="0000FF"/>
          </w:rPr>
          <w:t>предписания</w:t>
        </w:r>
      </w:hyperlink>
      <w:r>
        <w:t xml:space="preserve"> об устранении нарушений лицензионных требований, в том числе грубых нарушений лицензионных требований (по форме в соответствии с приложением N 2 к настоящему Регламенту), являющиеся приложением к акту проверки, и контролирует исполнение указанных предписаний в установленные сроки.</w:t>
      </w:r>
    </w:p>
    <w:p w:rsidR="00034F00" w:rsidRDefault="00034F00">
      <w:pPr>
        <w:pStyle w:val="ConsPlusNormal"/>
        <w:spacing w:before="220"/>
        <w:ind w:firstLine="540"/>
        <w:jc w:val="both"/>
      </w:pPr>
      <w:r>
        <w:t>Предписание является неотъемлемым приложением к акту проверки и подлежит вручению проверяемому лицу (или уполномоченным им лицам) одновременно с вручением ему экземпляра акта проверки.</w:t>
      </w:r>
    </w:p>
    <w:p w:rsidR="00034F00" w:rsidRDefault="00034F00">
      <w:pPr>
        <w:pStyle w:val="ConsPlusNormal"/>
        <w:spacing w:before="220"/>
        <w:ind w:firstLine="540"/>
        <w:jc w:val="both"/>
      </w:pPr>
      <w:r>
        <w:t xml:space="preserve">При выявлении признаков административных правонарушений, предусмотренных </w:t>
      </w:r>
      <w:hyperlink r:id="rId223" w:history="1">
        <w:r>
          <w:rPr>
            <w:color w:val="0000FF"/>
          </w:rPr>
          <w:t xml:space="preserve">статьями </w:t>
        </w:r>
        <w:r>
          <w:rPr>
            <w:color w:val="0000FF"/>
          </w:rPr>
          <w:lastRenderedPageBreak/>
          <w:t>7.22</w:t>
        </w:r>
      </w:hyperlink>
      <w:r>
        <w:t xml:space="preserve">, </w:t>
      </w:r>
      <w:hyperlink r:id="rId224" w:history="1">
        <w:r>
          <w:rPr>
            <w:color w:val="0000FF"/>
          </w:rPr>
          <w:t>7.23</w:t>
        </w:r>
      </w:hyperlink>
      <w:r>
        <w:t xml:space="preserve">, </w:t>
      </w:r>
      <w:hyperlink r:id="rId225" w:history="1">
        <w:r>
          <w:rPr>
            <w:color w:val="0000FF"/>
          </w:rPr>
          <w:t>частью 1 статьи 7.23.2</w:t>
        </w:r>
      </w:hyperlink>
      <w:r>
        <w:t xml:space="preserve">, </w:t>
      </w:r>
      <w:hyperlink r:id="rId226" w:history="1">
        <w:r>
          <w:rPr>
            <w:color w:val="0000FF"/>
          </w:rPr>
          <w:t>статьей 7.23.3</w:t>
        </w:r>
      </w:hyperlink>
      <w:r>
        <w:t xml:space="preserve">, </w:t>
      </w:r>
      <w:hyperlink r:id="rId227" w:history="1">
        <w:r>
          <w:rPr>
            <w:color w:val="0000FF"/>
          </w:rPr>
          <w:t>частями 4</w:t>
        </w:r>
      </w:hyperlink>
      <w:r>
        <w:t xml:space="preserve"> и </w:t>
      </w:r>
      <w:hyperlink r:id="rId228" w:history="1">
        <w:r>
          <w:rPr>
            <w:color w:val="0000FF"/>
          </w:rPr>
          <w:t>5 статьи 9.16</w:t>
        </w:r>
      </w:hyperlink>
      <w:r>
        <w:t xml:space="preserve">, </w:t>
      </w:r>
      <w:hyperlink r:id="rId229" w:history="1">
        <w:r>
          <w:rPr>
            <w:color w:val="0000FF"/>
          </w:rPr>
          <w:t>частью 1 статьи 13.19.2</w:t>
        </w:r>
      </w:hyperlink>
      <w:r>
        <w:t xml:space="preserve">, </w:t>
      </w:r>
      <w:hyperlink r:id="rId230" w:history="1">
        <w:r>
          <w:rPr>
            <w:color w:val="0000FF"/>
          </w:rPr>
          <w:t>статьей 14.1.3</w:t>
        </w:r>
      </w:hyperlink>
      <w:r>
        <w:t xml:space="preserve">, </w:t>
      </w:r>
      <w:hyperlink r:id="rId231" w:history="1">
        <w:r>
          <w:rPr>
            <w:color w:val="0000FF"/>
          </w:rPr>
          <w:t>частью 4 статьи 19.5</w:t>
        </w:r>
      </w:hyperlink>
      <w:r>
        <w:t xml:space="preserve"> КоАП РФ, ответственный исполнитель возбуждает дело об административном правонарушении посредством составления </w:t>
      </w:r>
      <w:hyperlink w:anchor="P1263" w:history="1">
        <w:r>
          <w:rPr>
            <w:color w:val="0000FF"/>
          </w:rPr>
          <w:t>протокола</w:t>
        </w:r>
      </w:hyperlink>
      <w:r>
        <w:t xml:space="preserve"> об административном правонарушении по форме в соответствии с приложением N 3 к настоящему Регламенту и обеспечивает его рассмотрение в установленном порядке.</w:t>
      </w:r>
    </w:p>
    <w:p w:rsidR="00034F00" w:rsidRDefault="00034F00">
      <w:pPr>
        <w:pStyle w:val="ConsPlusNormal"/>
        <w:jc w:val="both"/>
      </w:pPr>
      <w:r>
        <w:t xml:space="preserve">(в ред. </w:t>
      </w:r>
      <w:hyperlink r:id="rId232" w:history="1">
        <w:r>
          <w:rPr>
            <w:color w:val="0000FF"/>
          </w:rPr>
          <w:t>Приказа</w:t>
        </w:r>
      </w:hyperlink>
      <w:r>
        <w:t xml:space="preserve"> Госжилинспекции РТ от 21.01.2020 N 16)</w:t>
      </w:r>
    </w:p>
    <w:p w:rsidR="00034F00" w:rsidRDefault="00034F00">
      <w:pPr>
        <w:pStyle w:val="ConsPlusNormal"/>
        <w:spacing w:before="220"/>
        <w:ind w:firstLine="540"/>
        <w:jc w:val="both"/>
      </w:pPr>
      <w:r>
        <w:t xml:space="preserve">Возбуждение дела об административном правонарушении и ведение производства по делу об административном правонарушении осуществляется в соответствии с </w:t>
      </w:r>
      <w:hyperlink r:id="rId233" w:history="1">
        <w:r>
          <w:rPr>
            <w:color w:val="0000FF"/>
          </w:rPr>
          <w:t>КоАП</w:t>
        </w:r>
      </w:hyperlink>
      <w:r>
        <w:t xml:space="preserve"> РФ.</w:t>
      </w:r>
    </w:p>
    <w:p w:rsidR="00034F00" w:rsidRDefault="00034F00">
      <w:pPr>
        <w:pStyle w:val="ConsPlusNormal"/>
        <w:spacing w:before="220"/>
        <w:ind w:firstLine="540"/>
        <w:jc w:val="both"/>
      </w:pPr>
      <w:r>
        <w:t>По окончании проверки все материалы формируются в отдельное дело и подлежат хранению в ГЖИ РТ бессрочно.</w:t>
      </w:r>
    </w:p>
    <w:p w:rsidR="00034F00" w:rsidRDefault="00034F00">
      <w:pPr>
        <w:pStyle w:val="ConsPlusNormal"/>
        <w:spacing w:before="220"/>
        <w:ind w:firstLine="540"/>
        <w:jc w:val="both"/>
      </w:pPr>
      <w:r>
        <w:t>В случае если в ходе мероприятия по контролю стало известно, что предпринимательская деятельность по управлению многоквартирными домами,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ГЖИ РТ, ГЖИ РТ обязана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034F00" w:rsidRDefault="00034F00">
      <w:pPr>
        <w:pStyle w:val="ConsPlusNormal"/>
        <w:spacing w:before="220"/>
        <w:ind w:firstLine="540"/>
        <w:jc w:val="both"/>
      </w:pPr>
      <w:r>
        <w:t>Один экземпляр акта проверки (вместе с приложениями) ответственный исполнитель формирует в лицензионное дело и осуществляет контроль до устранения нарушений в случае их выявления,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 получении и об ознакомлении либо с отметкой об отказе в ознакомлении с актом проверки.</w:t>
      </w:r>
    </w:p>
    <w:p w:rsidR="00034F00" w:rsidRDefault="00034F00">
      <w:pPr>
        <w:pStyle w:val="ConsPlusNormal"/>
        <w:spacing w:before="220"/>
        <w:ind w:firstLine="540"/>
        <w:jc w:val="both"/>
      </w:pPr>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ГЖИ РТ. При наличии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34F00" w:rsidRDefault="00034F00">
      <w:pPr>
        <w:pStyle w:val="ConsPlusNormal"/>
        <w:spacing w:before="220"/>
        <w:ind w:firstLine="540"/>
        <w:jc w:val="both"/>
      </w:pPr>
      <w:r>
        <w:t>Срок исполнения:</w:t>
      </w:r>
    </w:p>
    <w:p w:rsidR="00034F00" w:rsidRDefault="00034F00">
      <w:pPr>
        <w:pStyle w:val="ConsPlusNormal"/>
        <w:spacing w:before="220"/>
        <w:ind w:firstLine="540"/>
        <w:jc w:val="both"/>
      </w:pPr>
      <w:r>
        <w:t>- вручение акта проверки с приложениями: непосредственно после завершения проверки;</w:t>
      </w:r>
    </w:p>
    <w:p w:rsidR="00034F00" w:rsidRDefault="00034F00">
      <w:pPr>
        <w:pStyle w:val="ConsPlusNormal"/>
        <w:spacing w:before="220"/>
        <w:ind w:firstLine="540"/>
        <w:jc w:val="both"/>
      </w:pPr>
      <w:r>
        <w:t>- направление акта проверки с приложениями заказным письмом: в течение одного рабочего дня после завершения мероприятий по контролю:</w:t>
      </w:r>
    </w:p>
    <w:p w:rsidR="00034F00" w:rsidRDefault="00034F00">
      <w:pPr>
        <w:pStyle w:val="ConsPlusNormal"/>
        <w:spacing w:before="220"/>
        <w:ind w:firstLine="540"/>
        <w:jc w:val="both"/>
      </w:pPr>
      <w:r>
        <w:t>- составление протокола - немедленно после выявления совершения административного правонарушения.</w:t>
      </w:r>
    </w:p>
    <w:p w:rsidR="00034F00" w:rsidRDefault="00034F00">
      <w:pPr>
        <w:pStyle w:val="ConsPlusNormal"/>
        <w:spacing w:before="220"/>
        <w:ind w:firstLine="540"/>
        <w:jc w:val="both"/>
      </w:pPr>
      <w:r>
        <w:t>Результат действия:</w:t>
      </w:r>
    </w:p>
    <w:p w:rsidR="00034F00" w:rsidRDefault="00034F00">
      <w:pPr>
        <w:pStyle w:val="ConsPlusNormal"/>
        <w:spacing w:before="220"/>
        <w:ind w:firstLine="540"/>
        <w:jc w:val="both"/>
      </w:pPr>
      <w:r>
        <w:t xml:space="preserve">- составленный акт проверки в двух экземплярах, один из которых вручен (направлен) лицензиату, второй подшит в лицензионное дело с осуществлением контроля до устранения </w:t>
      </w:r>
      <w:r>
        <w:lastRenderedPageBreak/>
        <w:t>нарушений в случае их выявления;</w:t>
      </w:r>
    </w:p>
    <w:p w:rsidR="00034F00" w:rsidRDefault="00034F00">
      <w:pPr>
        <w:pStyle w:val="ConsPlusNormal"/>
        <w:spacing w:before="220"/>
        <w:ind w:firstLine="540"/>
        <w:jc w:val="both"/>
      </w:pPr>
      <w:r>
        <w:t>при выявлении нарушений лицензионных требований, в том числе грубых нарушений лицензионных требований:</w:t>
      </w:r>
    </w:p>
    <w:p w:rsidR="00034F00" w:rsidRDefault="00034F00">
      <w:pPr>
        <w:pStyle w:val="ConsPlusNormal"/>
        <w:spacing w:before="220"/>
        <w:ind w:firstLine="540"/>
        <w:jc w:val="both"/>
      </w:pPr>
      <w:r>
        <w:t>- предписание;</w:t>
      </w:r>
    </w:p>
    <w:p w:rsidR="00034F00" w:rsidRDefault="00034F00">
      <w:pPr>
        <w:pStyle w:val="ConsPlusNormal"/>
        <w:spacing w:before="220"/>
        <w:ind w:firstLine="540"/>
        <w:jc w:val="both"/>
      </w:pPr>
      <w:r>
        <w:t>- протокол об административном правонарушении.</w:t>
      </w:r>
    </w:p>
    <w:p w:rsidR="00034F00" w:rsidRDefault="00034F00">
      <w:pPr>
        <w:pStyle w:val="ConsPlusNormal"/>
        <w:spacing w:before="220"/>
        <w:ind w:firstLine="540"/>
        <w:jc w:val="both"/>
      </w:pPr>
      <w:r>
        <w:t>В случае невозможности исполнения юридическим лицом, индивидуальным предпринимателем по не зависящим от них причинам требований предписания об устранении нарушения в установленный срок юридическое лицо, индивидуальный предприниматель, которым выдано предписание, в срок не позднее чем за пять рабочих дней до истечения срока исполнения предписания направляют в ГЖИ РТ ходатайство с просьбой о продлении срока устранения нарушения и исполнения предписания. К ходатайству прилагаются документы, подтверждающие принятие юридическим лицом, индивидуальным предпринимателем исчерпывающих мер для устранения нарушений в установленный срок.</w:t>
      </w:r>
    </w:p>
    <w:p w:rsidR="00034F00" w:rsidRDefault="00034F00">
      <w:pPr>
        <w:pStyle w:val="ConsPlusNormal"/>
        <w:spacing w:before="220"/>
        <w:ind w:firstLine="540"/>
        <w:jc w:val="both"/>
      </w:pPr>
      <w:r>
        <w:t>Решение об удовлетворении (об отказе в удовлетворении) ходатайства принимает начальник (заместитель начальника) ГЖИ РТ в срок не более трех рабочих дней со дня регистрации ходатайства в Инспекции ГЖИ РТ. Решение об отказе в удовлетворении ходатайства должно быть мотивированным. В случае если в установленный предписанием срок нарушение возможно устранить, но юридическим лицом, индивидуальным предпринимателем, которым выдано предписание, не приняты все зависящие от них меры, необходимые для устранения выявленного нарушения, принимается решение об отказе в продлении срока исполнения предписания.</w:t>
      </w:r>
    </w:p>
    <w:p w:rsidR="00034F00" w:rsidRDefault="00034F00">
      <w:pPr>
        <w:pStyle w:val="ConsPlusNormal"/>
        <w:spacing w:before="220"/>
        <w:ind w:firstLine="540"/>
        <w:jc w:val="both"/>
      </w:pPr>
      <w:r>
        <w:t xml:space="preserve">В случае принятия решения об удовлетворении ходатайства должностное лицо ГЖИ РТ, выдавшее предписание, составляет </w:t>
      </w:r>
      <w:hyperlink w:anchor="P1619" w:history="1">
        <w:r>
          <w:rPr>
            <w:color w:val="0000FF"/>
          </w:rPr>
          <w:t>уведомление</w:t>
        </w:r>
      </w:hyperlink>
      <w:r>
        <w:t xml:space="preserve"> о продлении срока исполнения предписания и направляет его на подпись начальнику (заместителю начальника) ГЖИ РТ (приложение N 7 к настоящему Регламенту).</w:t>
      </w:r>
    </w:p>
    <w:p w:rsidR="00034F00" w:rsidRDefault="00034F00">
      <w:pPr>
        <w:pStyle w:val="ConsPlusNormal"/>
        <w:spacing w:before="220"/>
        <w:ind w:firstLine="540"/>
        <w:jc w:val="both"/>
      </w:pPr>
      <w:r>
        <w:t>Срок исполнения: в течение трех рабочих дней со дня регистрации письменного ходатайства, содержащего просьбу о продлении срока исполнения предписания.</w:t>
      </w:r>
    </w:p>
    <w:p w:rsidR="00034F00" w:rsidRDefault="00034F00">
      <w:pPr>
        <w:pStyle w:val="ConsPlusNormal"/>
        <w:spacing w:before="220"/>
        <w:ind w:firstLine="540"/>
        <w:jc w:val="both"/>
      </w:pPr>
      <w:r>
        <w:t>Результат действия: уведомление о продлении срока исполнения предписания либо письменный ответ об отказе в продлении срока исполнения предписания, направленное юридическому лицу, индивидуальному предпринимателю.</w:t>
      </w:r>
    </w:p>
    <w:p w:rsidR="00034F00" w:rsidRDefault="00034F00">
      <w:pPr>
        <w:pStyle w:val="ConsPlusNormal"/>
        <w:spacing w:before="220"/>
        <w:ind w:firstLine="540"/>
        <w:jc w:val="both"/>
      </w:pPr>
      <w:r>
        <w:t>По получении уведомления о продлении срока исполнения предписания юридическое лицо, индивидуальный предприниматель представляют в ГЖИ РТ в течение трех рабочих дней оригинал предписания для внесения в него соответствующей записи.</w:t>
      </w:r>
    </w:p>
    <w:p w:rsidR="00034F00" w:rsidRDefault="00034F00">
      <w:pPr>
        <w:pStyle w:val="ConsPlusNormal"/>
        <w:spacing w:before="220"/>
        <w:ind w:firstLine="540"/>
        <w:jc w:val="both"/>
      </w:pPr>
      <w:r>
        <w:t>Запись о продлении срока исполнения предписания вносится должностным лицом ГЖИ РТ, выдавшим предписание, в оба экземпляра предписания (в экземпляр, представленный юридическим лицом, индивидуальным предпринимателем, и в экземпляр, хранящийся в деле ГЖИ РТ) и заверяется подписью должностного лица ГЖИ РТ, выдавшего предписание. При получении на руки экземпляра предписания после внесения в него записи представитель юридического лица, индивидуального предпринимателя расписывается об ознакомлении с ним.</w:t>
      </w:r>
    </w:p>
    <w:p w:rsidR="00034F00" w:rsidRDefault="00034F00">
      <w:pPr>
        <w:pStyle w:val="ConsPlusNormal"/>
        <w:spacing w:before="220"/>
        <w:ind w:firstLine="540"/>
        <w:jc w:val="both"/>
      </w:pPr>
      <w:r>
        <w:t>Если в установленный срок проверяемое лицо не устранит нарушения лицензионных требований, в том числе грубые нарушения лицензионных требований, ГЖИ РТ обязана обратиться в суд.</w:t>
      </w:r>
    </w:p>
    <w:p w:rsidR="00034F00" w:rsidRDefault="00034F00">
      <w:pPr>
        <w:pStyle w:val="ConsPlusNormal"/>
        <w:spacing w:before="220"/>
        <w:ind w:firstLine="540"/>
        <w:jc w:val="both"/>
      </w:pPr>
      <w:r>
        <w:t xml:space="preserve">5.1.7.1. В случае если при проведении внеплановой проверки установлено, что в установленный срок законное предписание об устранении нарушений лицензионных требований </w:t>
      </w:r>
      <w:r>
        <w:lastRenderedPageBreak/>
        <w:t>не выполнено, ответственный исполнитель:</w:t>
      </w:r>
    </w:p>
    <w:p w:rsidR="00034F00" w:rsidRDefault="00034F00">
      <w:pPr>
        <w:pStyle w:val="ConsPlusNormal"/>
        <w:spacing w:before="220"/>
        <w:ind w:firstLine="540"/>
        <w:jc w:val="both"/>
      </w:pPr>
      <w:r>
        <w:t xml:space="preserve">1) возбуждает производство по делу об административном правонарушении, предусмотренном </w:t>
      </w:r>
      <w:hyperlink r:id="rId234" w:history="1">
        <w:r>
          <w:rPr>
            <w:color w:val="0000FF"/>
          </w:rPr>
          <w:t>частью 24 статьи 19.5</w:t>
        </w:r>
      </w:hyperlink>
      <w:r>
        <w:t xml:space="preserve"> КоАП РФ;</w:t>
      </w:r>
    </w:p>
    <w:p w:rsidR="00034F00" w:rsidRDefault="00034F00">
      <w:pPr>
        <w:pStyle w:val="ConsPlusNormal"/>
        <w:spacing w:before="220"/>
        <w:ind w:firstLine="540"/>
        <w:jc w:val="both"/>
      </w:pPr>
      <w:r>
        <w:t>2) выдает предписание об устранении нарушений, которые не были устранены в назначенный срок, с установлением срока для устранения указанных нарушений.</w:t>
      </w:r>
    </w:p>
    <w:p w:rsidR="00034F00" w:rsidRDefault="00034F00">
      <w:pPr>
        <w:pStyle w:val="ConsPlusNormal"/>
        <w:jc w:val="both"/>
      </w:pPr>
      <w:r>
        <w:t xml:space="preserve">(п. 5.1.7.1 введен </w:t>
      </w:r>
      <w:hyperlink r:id="rId235" w:history="1">
        <w:r>
          <w:rPr>
            <w:color w:val="0000FF"/>
          </w:rPr>
          <w:t>Приказом</w:t>
        </w:r>
      </w:hyperlink>
      <w:r>
        <w:t xml:space="preserve"> Госжилинспекции РТ от 21.01.2020 N 16)</w:t>
      </w:r>
    </w:p>
    <w:p w:rsidR="00034F00" w:rsidRDefault="00034F00">
      <w:pPr>
        <w:pStyle w:val="ConsPlusNormal"/>
        <w:jc w:val="both"/>
      </w:pPr>
      <w:r>
        <w:t xml:space="preserve">(п. 5.1.7 в ред. </w:t>
      </w:r>
      <w:hyperlink r:id="rId236" w:history="1">
        <w:r>
          <w:rPr>
            <w:color w:val="0000FF"/>
          </w:rPr>
          <w:t>Приказа</w:t>
        </w:r>
      </w:hyperlink>
      <w:r>
        <w:t xml:space="preserve"> Госжилинспекции РТ от 18.12.2018 N 502)</w:t>
      </w:r>
    </w:p>
    <w:p w:rsidR="00034F00" w:rsidRDefault="00034F00">
      <w:pPr>
        <w:pStyle w:val="ConsPlusNormal"/>
        <w:spacing w:before="220"/>
        <w:ind w:firstLine="540"/>
        <w:jc w:val="both"/>
      </w:pPr>
      <w:r>
        <w:t>5.1.8. Результат выполнения административной процедуры "Проведение плановой документарной проверки лицензиата" фиксируется в электронной форме на официальном сайте ГЖИ РТ. Соответствующая информация вносится в установленном порядке в Единый реестр проверок, в государственную информационную систему "Типовое облачное решение по автоматизации контрольной (надзорной) деятельности".</w:t>
      </w:r>
    </w:p>
    <w:p w:rsidR="00034F00" w:rsidRDefault="00034F00">
      <w:pPr>
        <w:pStyle w:val="ConsPlusNormal"/>
        <w:jc w:val="both"/>
      </w:pPr>
      <w:r>
        <w:t xml:space="preserve">(п. 5.1.8 в ред. </w:t>
      </w:r>
      <w:hyperlink r:id="rId237" w:history="1">
        <w:r>
          <w:rPr>
            <w:color w:val="0000FF"/>
          </w:rPr>
          <w:t>Приказа</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5.2. Административная процедура "Проведение плановой</w:t>
      </w:r>
    </w:p>
    <w:p w:rsidR="00034F00" w:rsidRDefault="00034F00">
      <w:pPr>
        <w:pStyle w:val="ConsPlusTitle"/>
        <w:jc w:val="center"/>
      </w:pPr>
      <w:r>
        <w:t>выездной проверки лицензиата"</w:t>
      </w:r>
    </w:p>
    <w:p w:rsidR="00034F00" w:rsidRDefault="00034F00">
      <w:pPr>
        <w:pStyle w:val="ConsPlusNormal"/>
        <w:jc w:val="both"/>
      </w:pPr>
    </w:p>
    <w:p w:rsidR="00034F00" w:rsidRDefault="00034F00">
      <w:pPr>
        <w:pStyle w:val="ConsPlusNormal"/>
        <w:ind w:firstLine="540"/>
        <w:jc w:val="both"/>
      </w:pPr>
      <w:r>
        <w:t>5.2.1. Основанием для определения даты проведения плановой выездной проверки лицензиата является внесение соответствующего лицензиата в План проверок, а также, если при документарной проверке не представляется возможным:</w:t>
      </w:r>
    </w:p>
    <w:p w:rsidR="00034F00" w:rsidRDefault="00034F00">
      <w:pPr>
        <w:pStyle w:val="ConsPlusNormal"/>
        <w:spacing w:before="220"/>
        <w:ind w:firstLine="540"/>
        <w:jc w:val="both"/>
      </w:pPr>
      <w:r>
        <w:t>1) удостовериться в полноте и достоверности сведений, содержащихся в документах лицензиата, имеющихся в распоряжении ГЖИ РТ;</w:t>
      </w:r>
    </w:p>
    <w:p w:rsidR="00034F00" w:rsidRDefault="00034F00">
      <w:pPr>
        <w:pStyle w:val="ConsPlusNormal"/>
        <w:spacing w:before="220"/>
        <w:ind w:firstLine="540"/>
        <w:jc w:val="both"/>
      </w:pPr>
      <w:r>
        <w:t>2) оценить соответствие деятельности лицензиата лицензионным требованиям без проведения соответствующего мероприятия по контролю.</w:t>
      </w:r>
    </w:p>
    <w:p w:rsidR="00034F00" w:rsidRDefault="00034F00">
      <w:pPr>
        <w:pStyle w:val="ConsPlusNormal"/>
        <w:spacing w:before="220"/>
        <w:ind w:firstLine="540"/>
        <w:jc w:val="both"/>
      </w:pPr>
      <w:r>
        <w:t xml:space="preserve">Административная процедура осуществляется в соответствии с порядком административных действий, аналогичным указанному в </w:t>
      </w:r>
      <w:hyperlink w:anchor="P582" w:history="1">
        <w:r>
          <w:rPr>
            <w:color w:val="0000FF"/>
          </w:rPr>
          <w:t>пункте 5.1.1</w:t>
        </w:r>
      </w:hyperlink>
      <w:r>
        <w:t xml:space="preserve"> настоящего Регламента.</w:t>
      </w:r>
    </w:p>
    <w:p w:rsidR="00034F00" w:rsidRDefault="00034F00">
      <w:pPr>
        <w:pStyle w:val="ConsPlusNormal"/>
        <w:spacing w:before="220"/>
        <w:ind w:firstLine="540"/>
        <w:jc w:val="both"/>
      </w:pPr>
      <w:r>
        <w:t>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34F00" w:rsidRDefault="00034F00">
      <w:pPr>
        <w:pStyle w:val="ConsPlusNormal"/>
        <w:spacing w:before="220"/>
        <w:ind w:firstLine="540"/>
        <w:jc w:val="both"/>
      </w:pPr>
      <w:r>
        <w:t xml:space="preserve">5.2.2. Назначение ответственного исполнителя (ответственных исполнителей) для проведения проверки лицензиата, подготовка распоряжения о проведении проверки, уведомление лицензиата о проведении плановой выездной проверки осуществляются в соответствии с </w:t>
      </w:r>
      <w:hyperlink w:anchor="P590" w:history="1">
        <w:r>
          <w:rPr>
            <w:color w:val="0000FF"/>
          </w:rPr>
          <w:t>пунктами 5.1.2</w:t>
        </w:r>
      </w:hyperlink>
      <w:r>
        <w:t xml:space="preserve"> - </w:t>
      </w:r>
      <w:hyperlink w:anchor="P615" w:history="1">
        <w:r>
          <w:rPr>
            <w:color w:val="0000FF"/>
          </w:rPr>
          <w:t>5.1.4</w:t>
        </w:r>
      </w:hyperlink>
      <w:r>
        <w:t xml:space="preserve"> настоящего Регламента.</w:t>
      </w:r>
    </w:p>
    <w:p w:rsidR="00034F00" w:rsidRDefault="00034F00">
      <w:pPr>
        <w:pStyle w:val="ConsPlusNormal"/>
        <w:spacing w:before="220"/>
        <w:ind w:firstLine="540"/>
        <w:jc w:val="both"/>
      </w:pPr>
      <w:r>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ГЖИ РТ, заместитель начальника ГЖИ РТ привлекает экспертов, представителей экспертных организаций в установленном федеральным законодательством порядке.</w:t>
      </w:r>
    </w:p>
    <w:p w:rsidR="00034F00" w:rsidRDefault="00034F00">
      <w:pPr>
        <w:pStyle w:val="ConsPlusNormal"/>
        <w:spacing w:before="220"/>
        <w:ind w:firstLine="540"/>
        <w:jc w:val="both"/>
      </w:pPr>
      <w:bookmarkStart w:id="26" w:name="P688"/>
      <w:bookmarkEnd w:id="26"/>
      <w:r>
        <w:t>5.2.3. Проведение плановой выездной проверки осуществляется следующим образом.</w:t>
      </w:r>
    </w:p>
    <w:p w:rsidR="00034F00" w:rsidRDefault="00034F00">
      <w:pPr>
        <w:pStyle w:val="ConsPlusNormal"/>
        <w:spacing w:before="220"/>
        <w:ind w:firstLine="540"/>
        <w:jc w:val="both"/>
      </w:pPr>
      <w:r>
        <w:t>Ответственный исполнитель (ответственные исполнители) после прибытия на объект лицензиата начинает (начинают) проверку:</w:t>
      </w:r>
    </w:p>
    <w:p w:rsidR="00034F00" w:rsidRDefault="00034F00">
      <w:pPr>
        <w:pStyle w:val="ConsPlusNormal"/>
        <w:spacing w:before="220"/>
        <w:ind w:firstLine="540"/>
        <w:jc w:val="both"/>
      </w:pPr>
      <w:r>
        <w:t>- с предъявления служебного удостоверения;</w:t>
      </w:r>
    </w:p>
    <w:p w:rsidR="00034F00" w:rsidRDefault="00034F00">
      <w:pPr>
        <w:pStyle w:val="ConsPlusNormal"/>
        <w:spacing w:before="220"/>
        <w:ind w:firstLine="540"/>
        <w:jc w:val="both"/>
      </w:pPr>
      <w:r>
        <w:t xml:space="preserve">- с обязательного ознакомления руководителя или иного должностного лица лицензиата, его уполномоченного представителя с распоряжением начальника ГЖИ РТ, заместителя </w:t>
      </w:r>
      <w:r>
        <w:lastRenderedPageBreak/>
        <w:t>начальника ГЖИ РТ о назначении выездной проверки;</w:t>
      </w:r>
    </w:p>
    <w:p w:rsidR="00034F00" w:rsidRDefault="00034F00">
      <w:pPr>
        <w:pStyle w:val="ConsPlusNormal"/>
        <w:spacing w:before="220"/>
        <w:ind w:firstLine="540"/>
        <w:jc w:val="both"/>
      </w:pPr>
      <w:r>
        <w:t>- обязательного ознакомления руководителя или иного должностного лица лицензиата,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34F00" w:rsidRDefault="00034F00">
      <w:pPr>
        <w:pStyle w:val="ConsPlusNormal"/>
        <w:spacing w:before="220"/>
        <w:ind w:firstLine="540"/>
        <w:jc w:val="both"/>
      </w:pPr>
      <w:r>
        <w:t xml:space="preserve">Ответственный исполнитель оценивает соответствие деятельности лицензиата лицензионным требованиям, приведенным в </w:t>
      </w:r>
      <w:hyperlink w:anchor="P415" w:history="1">
        <w:r>
          <w:rPr>
            <w:color w:val="0000FF"/>
          </w:rPr>
          <w:t>разделе 3</w:t>
        </w:r>
      </w:hyperlink>
      <w:r>
        <w:t xml:space="preserve"> настоящего Регламента.</w:t>
      </w:r>
    </w:p>
    <w:p w:rsidR="00034F00" w:rsidRDefault="00034F00">
      <w:pPr>
        <w:pStyle w:val="ConsPlusNormal"/>
        <w:spacing w:before="220"/>
        <w:ind w:firstLine="540"/>
        <w:jc w:val="both"/>
      </w:pPr>
      <w:r>
        <w:t>Эксперты, представители экспертных организаций проводят мероприятия по контролю по вопросам, поставленным ГЖИ РТ.</w:t>
      </w:r>
    </w:p>
    <w:p w:rsidR="00034F00" w:rsidRDefault="00034F00">
      <w:pPr>
        <w:pStyle w:val="ConsPlusNormal"/>
        <w:spacing w:before="220"/>
        <w:ind w:firstLine="540"/>
        <w:jc w:val="both"/>
      </w:pPr>
      <w:r>
        <w:t xml:space="preserve">Срок исполнения: в сроки, указанные в </w:t>
      </w:r>
      <w:hyperlink w:anchor="P326" w:history="1">
        <w:r>
          <w:rPr>
            <w:color w:val="0000FF"/>
          </w:rPr>
          <w:t>пункте 2.3.1</w:t>
        </w:r>
      </w:hyperlink>
      <w:r>
        <w:t xml:space="preserve"> Регламента.</w:t>
      </w:r>
    </w:p>
    <w:p w:rsidR="00034F00" w:rsidRDefault="00034F00">
      <w:pPr>
        <w:pStyle w:val="ConsPlusNormal"/>
        <w:spacing w:before="220"/>
        <w:ind w:firstLine="540"/>
        <w:jc w:val="both"/>
      </w:pPr>
      <w:r>
        <w:t>Результат действия: проведенные мероприятия по контролю.</w:t>
      </w:r>
    </w:p>
    <w:p w:rsidR="00034F00" w:rsidRDefault="00034F00">
      <w:pPr>
        <w:pStyle w:val="ConsPlusNormal"/>
        <w:spacing w:before="220"/>
        <w:ind w:firstLine="540"/>
        <w:jc w:val="both"/>
      </w:pPr>
      <w:bookmarkStart w:id="27" w:name="P697"/>
      <w:bookmarkEnd w:id="27"/>
      <w:r>
        <w:t xml:space="preserve">5.2.4. Ответственный исполнитель на основании проведенных мероприятий по лицензионному контролю составляет </w:t>
      </w:r>
      <w:hyperlink w:anchor="P905" w:history="1">
        <w:r>
          <w:rPr>
            <w:color w:val="0000FF"/>
          </w:rPr>
          <w:t>акт</w:t>
        </w:r>
      </w:hyperlink>
      <w:r>
        <w:t xml:space="preserve"> проверки в двух экземплярах по форме, приведенной в приложении N 1 к настоящему Регламенту. Составление акта проверки осуществляется в порядке, указанном в </w:t>
      </w:r>
      <w:hyperlink w:anchor="P641" w:history="1">
        <w:r>
          <w:rPr>
            <w:color w:val="0000FF"/>
          </w:rPr>
          <w:t>пункте 5.1.7</w:t>
        </w:r>
      </w:hyperlink>
      <w:r>
        <w:t xml:space="preserve"> настоящего Регламента.</w:t>
      </w:r>
    </w:p>
    <w:p w:rsidR="00034F00" w:rsidRDefault="00034F00">
      <w:pPr>
        <w:pStyle w:val="ConsPlusNormal"/>
        <w:spacing w:before="220"/>
        <w:ind w:firstLine="540"/>
        <w:jc w:val="both"/>
      </w:pPr>
      <w:r>
        <w:t>В случае выявления нарушений лицензионных требований к акту проверки прилагаются:</w:t>
      </w:r>
    </w:p>
    <w:p w:rsidR="00034F00" w:rsidRDefault="00034F00">
      <w:pPr>
        <w:pStyle w:val="ConsPlusNormal"/>
        <w:spacing w:before="220"/>
        <w:ind w:firstLine="540"/>
        <w:jc w:val="both"/>
      </w:pPr>
      <w:r>
        <w:t>- предписание об устранении нарушений лицензионных требований с указанием срока устранения выявленных нарушений;</w:t>
      </w:r>
    </w:p>
    <w:p w:rsidR="00034F00" w:rsidRDefault="00034F00">
      <w:pPr>
        <w:pStyle w:val="ConsPlusNormal"/>
        <w:spacing w:before="220"/>
        <w:ind w:firstLine="540"/>
        <w:jc w:val="both"/>
      </w:pPr>
      <w:r>
        <w:t>- протокол или заключение проведенных исследований, испытаний и экспертиз (если имеются);</w:t>
      </w:r>
    </w:p>
    <w:p w:rsidR="00034F00" w:rsidRDefault="00034F00">
      <w:pPr>
        <w:pStyle w:val="ConsPlusNormal"/>
        <w:spacing w:before="220"/>
        <w:ind w:firstLine="540"/>
        <w:jc w:val="both"/>
      </w:pPr>
      <w:r>
        <w:t>- объяснения работников лицензиата, имеющего лицензию на осуществление предпринимательской деятельности по управлению многоквартирными домами;</w:t>
      </w:r>
    </w:p>
    <w:p w:rsidR="00034F00" w:rsidRDefault="00034F00">
      <w:pPr>
        <w:pStyle w:val="ConsPlusNormal"/>
        <w:spacing w:before="220"/>
        <w:ind w:firstLine="540"/>
        <w:jc w:val="both"/>
      </w:pPr>
      <w:r>
        <w:t>- иные связанные с результатами проверки документы или их копии.</w:t>
      </w:r>
    </w:p>
    <w:p w:rsidR="00034F00" w:rsidRDefault="00034F00">
      <w:pPr>
        <w:pStyle w:val="ConsPlusNormal"/>
        <w:spacing w:before="22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лицензиату в срок, не превышающий трех рабочих дней после завершения мероприятий по контролю, и вручается лицензиату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ГЖИ РТ.</w:t>
      </w:r>
    </w:p>
    <w:p w:rsidR="00034F00" w:rsidRDefault="00034F00">
      <w:pPr>
        <w:pStyle w:val="ConsPlusNormal"/>
        <w:jc w:val="both"/>
      </w:pPr>
      <w:r>
        <w:t xml:space="preserve">(в ред. </w:t>
      </w:r>
      <w:hyperlink r:id="rId238" w:history="1">
        <w:r>
          <w:rPr>
            <w:color w:val="0000FF"/>
          </w:rPr>
          <w:t>Приказа</w:t>
        </w:r>
      </w:hyperlink>
      <w:r>
        <w:t xml:space="preserve"> Госжилинспекции РТ от 09.10.2015 N 480)</w:t>
      </w:r>
    </w:p>
    <w:p w:rsidR="00034F00" w:rsidRDefault="00034F00">
      <w:pPr>
        <w:pStyle w:val="ConsPlusNormal"/>
        <w:spacing w:before="220"/>
        <w:ind w:firstLine="540"/>
        <w:jc w:val="both"/>
      </w:pPr>
      <w:r>
        <w:t>5.2.5. Ответственный исполнитель осуществляет запись о проведенной проверке в журнале учета проверок при его наличии, содержащую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034F00" w:rsidRDefault="00034F00">
      <w:pPr>
        <w:pStyle w:val="ConsPlusNormal"/>
        <w:spacing w:before="220"/>
        <w:ind w:firstLine="540"/>
        <w:jc w:val="both"/>
      </w:pPr>
      <w:r>
        <w:lastRenderedPageBreak/>
        <w:t>Срок исполнения: непосредственно после окончания проверки.</w:t>
      </w:r>
    </w:p>
    <w:p w:rsidR="00034F00" w:rsidRDefault="00034F00">
      <w:pPr>
        <w:pStyle w:val="ConsPlusNormal"/>
        <w:spacing w:before="220"/>
        <w:ind w:firstLine="540"/>
        <w:jc w:val="both"/>
      </w:pPr>
      <w:r>
        <w:t>Результат действия: запись о проведенной плановой выездной проверке в журнале учета проверок лицензиата при его наличии.</w:t>
      </w:r>
    </w:p>
    <w:p w:rsidR="00034F00" w:rsidRDefault="00034F00">
      <w:pPr>
        <w:pStyle w:val="ConsPlusNormal"/>
        <w:spacing w:before="220"/>
        <w:ind w:firstLine="540"/>
        <w:jc w:val="both"/>
      </w:pPr>
      <w:bookmarkStart w:id="28" w:name="P708"/>
      <w:bookmarkEnd w:id="28"/>
      <w:r>
        <w:t>5.2.5.1. В случае, если проведение плановой 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ГЖИ РТ составляет акт о невозможности проведения соответствующей проверки с указанием причин невозможности ее проведения. В этом случае ГЖИ РТ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34F00" w:rsidRDefault="00034F00">
      <w:pPr>
        <w:pStyle w:val="ConsPlusNormal"/>
        <w:jc w:val="both"/>
      </w:pPr>
      <w:r>
        <w:t xml:space="preserve">(п. 5.2.5.1 введен </w:t>
      </w:r>
      <w:hyperlink r:id="rId239"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5.2.6. Результат выполнения административной процедуры "Проведение плановой выездной проверки лицензиата" фиксируется в электронной форме на официальном сайте ГЖИ РТ. Соответствующая информация вносится в установленном порядке в Единый реестр проверок, в государственную информационную систему "Типовое облачное решение по автоматизации контрольной (надзорной) деятельности".</w:t>
      </w:r>
    </w:p>
    <w:p w:rsidR="00034F00" w:rsidRDefault="00034F00">
      <w:pPr>
        <w:pStyle w:val="ConsPlusNormal"/>
        <w:jc w:val="both"/>
      </w:pPr>
      <w:r>
        <w:t xml:space="preserve">(п. 5.2.6 в ред. </w:t>
      </w:r>
      <w:hyperlink r:id="rId240" w:history="1">
        <w:r>
          <w:rPr>
            <w:color w:val="0000FF"/>
          </w:rPr>
          <w:t>Приказа</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5.3. Административная процедура "Проведение внеплановой</w:t>
      </w:r>
    </w:p>
    <w:p w:rsidR="00034F00" w:rsidRDefault="00034F00">
      <w:pPr>
        <w:pStyle w:val="ConsPlusTitle"/>
        <w:jc w:val="center"/>
      </w:pPr>
      <w:r>
        <w:t>документарной проверки лицензиата, соискателя лицензии"</w:t>
      </w:r>
    </w:p>
    <w:p w:rsidR="00034F00" w:rsidRDefault="00034F00">
      <w:pPr>
        <w:pStyle w:val="ConsPlusNormal"/>
        <w:jc w:val="center"/>
      </w:pPr>
      <w:r>
        <w:t xml:space="preserve">(в ред. </w:t>
      </w:r>
      <w:hyperlink r:id="rId241"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t xml:space="preserve">5.3.1. Основанием для начала административной процедуры "Проведение внеплановой документарной проверки лицензиата, соискателя лицензии" являются случаи, указанные в </w:t>
      </w:r>
      <w:hyperlink w:anchor="P352" w:history="1">
        <w:r>
          <w:rPr>
            <w:color w:val="0000FF"/>
          </w:rPr>
          <w:t>пунктах 2.4.2</w:t>
        </w:r>
      </w:hyperlink>
      <w:r>
        <w:t xml:space="preserve">, </w:t>
      </w:r>
      <w:hyperlink w:anchor="P365" w:history="1">
        <w:r>
          <w:rPr>
            <w:color w:val="0000FF"/>
          </w:rPr>
          <w:t>2.4.4</w:t>
        </w:r>
      </w:hyperlink>
      <w:r>
        <w:t xml:space="preserve"> настоящего Регламента.</w:t>
      </w:r>
    </w:p>
    <w:p w:rsidR="00034F00" w:rsidRDefault="00034F00">
      <w:pPr>
        <w:pStyle w:val="ConsPlusNormal"/>
        <w:jc w:val="both"/>
      </w:pPr>
      <w:r>
        <w:t xml:space="preserve">(в ред. Приказов Госжилинспекции РТ от 29.05.2018 </w:t>
      </w:r>
      <w:hyperlink r:id="rId242" w:history="1">
        <w:r>
          <w:rPr>
            <w:color w:val="0000FF"/>
          </w:rPr>
          <w:t>N 189</w:t>
        </w:r>
      </w:hyperlink>
      <w:r>
        <w:t xml:space="preserve">, от 18.12.2018 </w:t>
      </w:r>
      <w:hyperlink r:id="rId243" w:history="1">
        <w:r>
          <w:rPr>
            <w:color w:val="0000FF"/>
          </w:rPr>
          <w:t>N 502</w:t>
        </w:r>
      </w:hyperlink>
      <w:r>
        <w:t>)</w:t>
      </w:r>
    </w:p>
    <w:p w:rsidR="00034F00" w:rsidRDefault="00034F00">
      <w:pPr>
        <w:pStyle w:val="ConsPlusNormal"/>
        <w:spacing w:before="220"/>
        <w:ind w:firstLine="540"/>
        <w:jc w:val="both"/>
      </w:pPr>
      <w:r>
        <w:t xml:space="preserve">Административная процедура "Проведение внеплановой документарной проверки лицензиата, соискателя лицензии" осуществляется в соответствии с порядком административных действий, аналогичным указанному в </w:t>
      </w:r>
      <w:hyperlink w:anchor="P582" w:history="1">
        <w:r>
          <w:rPr>
            <w:color w:val="0000FF"/>
          </w:rPr>
          <w:t>пункте 5.1.1</w:t>
        </w:r>
      </w:hyperlink>
      <w:r>
        <w:t xml:space="preserve"> настоящего Регламента.</w:t>
      </w:r>
    </w:p>
    <w:p w:rsidR="00034F00" w:rsidRDefault="00034F00">
      <w:pPr>
        <w:pStyle w:val="ConsPlusNormal"/>
        <w:jc w:val="both"/>
      </w:pPr>
      <w:r>
        <w:t xml:space="preserve">(в ред. </w:t>
      </w:r>
      <w:hyperlink r:id="rId244"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Внеплановая документарная проверка лицензиата, соискателя лицензии проводится по месту нахождения ГЖИ РТ.</w:t>
      </w:r>
    </w:p>
    <w:p w:rsidR="00034F00" w:rsidRDefault="00034F00">
      <w:pPr>
        <w:pStyle w:val="ConsPlusNormal"/>
        <w:jc w:val="both"/>
      </w:pPr>
      <w:r>
        <w:t xml:space="preserve">(в ред. </w:t>
      </w:r>
      <w:hyperlink r:id="rId245"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5.3.2. Начальник ГЖИ РТ, заместитель начальника ГЖИ РТ при возникновении оснований для проведения внеплановой документарной проверки, указанных в </w:t>
      </w:r>
      <w:hyperlink w:anchor="P352" w:history="1">
        <w:r>
          <w:rPr>
            <w:color w:val="0000FF"/>
          </w:rPr>
          <w:t>пунктах 2.4.2</w:t>
        </w:r>
      </w:hyperlink>
      <w:r>
        <w:t xml:space="preserve">, </w:t>
      </w:r>
      <w:hyperlink w:anchor="P365" w:history="1">
        <w:r>
          <w:rPr>
            <w:color w:val="0000FF"/>
          </w:rPr>
          <w:t>2.4.4</w:t>
        </w:r>
      </w:hyperlink>
      <w:r>
        <w:t xml:space="preserve"> настоящего Регламента, дает поручение начальникам Отделов, начальникам зональных жилищных инспекций об организации и проведении внеплановой документарной проверки.</w:t>
      </w:r>
    </w:p>
    <w:p w:rsidR="00034F00" w:rsidRDefault="00034F00">
      <w:pPr>
        <w:pStyle w:val="ConsPlusNormal"/>
        <w:jc w:val="both"/>
      </w:pPr>
      <w:r>
        <w:t xml:space="preserve">(в ред. </w:t>
      </w:r>
      <w:hyperlink r:id="rId246" w:history="1">
        <w:r>
          <w:rPr>
            <w:color w:val="0000FF"/>
          </w:rPr>
          <w:t>Приказа</w:t>
        </w:r>
      </w:hyperlink>
      <w:r>
        <w:t xml:space="preserve"> Госжилинспекции РТ от 18.12.2018 N 502)</w:t>
      </w:r>
    </w:p>
    <w:p w:rsidR="00034F00" w:rsidRDefault="00034F00">
      <w:pPr>
        <w:pStyle w:val="ConsPlusNormal"/>
        <w:spacing w:before="220"/>
        <w:ind w:firstLine="540"/>
        <w:jc w:val="both"/>
      </w:pPr>
      <w:bookmarkStart w:id="29" w:name="P725"/>
      <w:bookmarkEnd w:id="29"/>
      <w:r>
        <w:t xml:space="preserve">Начальники Отделов, начальники зональных жилищных инспекций назначают ответственного исполнителя из числа должностных лиц (государственных жилищных инспекторов) соответственно Отделов, зональных жилищных инспекций для проведения </w:t>
      </w:r>
      <w:r>
        <w:lastRenderedPageBreak/>
        <w:t>проверки лицензиата, соискателя лицензии.</w:t>
      </w:r>
    </w:p>
    <w:p w:rsidR="00034F00" w:rsidRDefault="00034F00">
      <w:pPr>
        <w:pStyle w:val="ConsPlusNormal"/>
        <w:jc w:val="both"/>
      </w:pPr>
      <w:r>
        <w:t xml:space="preserve">(в ред. </w:t>
      </w:r>
      <w:hyperlink r:id="rId247"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Срок исполнения: в течение одного рабочего дня со дня возникновения основания для проведения проверки.</w:t>
      </w:r>
    </w:p>
    <w:p w:rsidR="00034F00" w:rsidRDefault="00034F00">
      <w:pPr>
        <w:pStyle w:val="ConsPlusNormal"/>
        <w:spacing w:before="220"/>
        <w:ind w:firstLine="540"/>
        <w:jc w:val="both"/>
      </w:pPr>
      <w:r>
        <w:t>Результат действия: поручение начальника ГЖИ РТ, заместителя начальника ГЖИ РТ об организации и проведении внеплановой документарной проверки, ответственный исполнитель, назначенный для осуществления проверки лицензиата, соискателя лицензии.</w:t>
      </w:r>
    </w:p>
    <w:p w:rsidR="00034F00" w:rsidRDefault="00034F00">
      <w:pPr>
        <w:pStyle w:val="ConsPlusNormal"/>
        <w:jc w:val="both"/>
      </w:pPr>
      <w:r>
        <w:t xml:space="preserve">(в ред. </w:t>
      </w:r>
      <w:hyperlink r:id="rId248"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5.3.3. Подготовка распоряжения начальника ГЖИ РТ, заместителя начальника ГЖИ РТ о проведении внеплановой документарной проверки осуществляется в соответствии с </w:t>
      </w:r>
      <w:hyperlink w:anchor="P595" w:history="1">
        <w:r>
          <w:rPr>
            <w:color w:val="0000FF"/>
          </w:rPr>
          <w:t>пунктом 5.1.3</w:t>
        </w:r>
      </w:hyperlink>
      <w:r>
        <w:t xml:space="preserve"> настоящего Регламента в день назначения ответственного исполнителя для проведения проверки лицензиата, соискателя лицензии.</w:t>
      </w:r>
    </w:p>
    <w:p w:rsidR="00034F00" w:rsidRDefault="00034F00">
      <w:pPr>
        <w:pStyle w:val="ConsPlusNormal"/>
        <w:jc w:val="both"/>
      </w:pPr>
      <w:r>
        <w:t xml:space="preserve">(в ред. </w:t>
      </w:r>
      <w:hyperlink r:id="rId249"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5.3.4. При проведении внеплановой документарной проверки ответственный исполнитель осуществляет действия (оценивает сведения, содержащиеся в заявлениях и документах лицензиата, соискателя лицензии, подготавливает письма (мотивированные запросы) в их адреса, рассматривает пояснения лицензиата, соискателя лицензии к замечаниям) в соответствии с </w:t>
      </w:r>
      <w:hyperlink w:anchor="P624" w:history="1">
        <w:r>
          <w:rPr>
            <w:color w:val="0000FF"/>
          </w:rPr>
          <w:t>пунктами 5.1.5</w:t>
        </w:r>
      </w:hyperlink>
      <w:r>
        <w:t xml:space="preserve">, </w:t>
      </w:r>
      <w:hyperlink w:anchor="P632" w:history="1">
        <w:r>
          <w:rPr>
            <w:color w:val="0000FF"/>
          </w:rPr>
          <w:t>5.1.6</w:t>
        </w:r>
      </w:hyperlink>
      <w:r>
        <w:t xml:space="preserve"> настоящего Регламента.</w:t>
      </w:r>
    </w:p>
    <w:p w:rsidR="00034F00" w:rsidRDefault="00034F00">
      <w:pPr>
        <w:pStyle w:val="ConsPlusNormal"/>
        <w:jc w:val="both"/>
      </w:pPr>
      <w:r>
        <w:t xml:space="preserve">(в ред. </w:t>
      </w:r>
      <w:hyperlink r:id="rId250"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5.3.5. Предметом документарной проверки лицензиата, соискателя лицензии являются сведения, содержащиеся в представленных заявлениях и документах, в целях оценки соответствия таких сведений положениям Федерального </w:t>
      </w:r>
      <w:hyperlink r:id="rId251" w:history="1">
        <w:r>
          <w:rPr>
            <w:color w:val="0000FF"/>
          </w:rPr>
          <w:t>закона</w:t>
        </w:r>
      </w:hyperlink>
      <w:r>
        <w:t xml:space="preserve"> от 04.05.2011 N 99-ФЗ "О лицензировании отдельных видов деятельности", а также сведениям о лицензиате,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034F00" w:rsidRDefault="00034F00">
      <w:pPr>
        <w:pStyle w:val="ConsPlusNormal"/>
        <w:jc w:val="both"/>
      </w:pPr>
      <w:r>
        <w:t xml:space="preserve">(в ред. </w:t>
      </w:r>
      <w:hyperlink r:id="rId25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5.3.6. Составление акта проверки и ознакомление лицензиата, соискателя лицензии с актом проверки (с приложениями, в том числе с предписанием, при необходимости его оформления), внесение записи в журнал учета проверок либо соответствующей записи в акт проверки (при отсутствии журнала учета проверок), протоколом (при необходимости его оформления) осуществляется в соответствии с </w:t>
      </w:r>
      <w:hyperlink w:anchor="P641" w:history="1">
        <w:r>
          <w:rPr>
            <w:color w:val="0000FF"/>
          </w:rPr>
          <w:t>пунктом 5.1.7</w:t>
        </w:r>
      </w:hyperlink>
      <w:r>
        <w:t xml:space="preserve"> настоящего Регламента.</w:t>
      </w:r>
    </w:p>
    <w:p w:rsidR="00034F00" w:rsidRDefault="00034F00">
      <w:pPr>
        <w:pStyle w:val="ConsPlusNormal"/>
        <w:jc w:val="both"/>
      </w:pPr>
      <w:r>
        <w:t xml:space="preserve">(в ред. </w:t>
      </w:r>
      <w:hyperlink r:id="rId253"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В обязательном порядке в акте проверки фиксируются вновь выявленные нарушения, а также факты нарушений, носящих систематический характер.</w:t>
      </w:r>
    </w:p>
    <w:p w:rsidR="00034F00" w:rsidRDefault="00034F00">
      <w:pPr>
        <w:pStyle w:val="ConsPlusNormal"/>
        <w:spacing w:before="220"/>
        <w:ind w:firstLine="540"/>
        <w:jc w:val="both"/>
      </w:pPr>
      <w:r>
        <w:t>5.3.7. Результат выполнения административной процедуры "Проведение внеплановой документарной проверки лицензиата, соискателя лицензии" фиксируется в электронной форме на официальном сайте ГЖИ РТ. Соответствующая информация вносится в установленном порядке в Единый реестр проверок, в государственную информационную систему "Типовое облачное решение по автоматизации контрольной (надзорной) деятельности".</w:t>
      </w:r>
    </w:p>
    <w:p w:rsidR="00034F00" w:rsidRDefault="00034F00">
      <w:pPr>
        <w:pStyle w:val="ConsPlusNormal"/>
        <w:jc w:val="both"/>
      </w:pPr>
      <w:r>
        <w:t xml:space="preserve">(п. 5.3.7 в ред. </w:t>
      </w:r>
      <w:hyperlink r:id="rId254" w:history="1">
        <w:r>
          <w:rPr>
            <w:color w:val="0000FF"/>
          </w:rPr>
          <w:t>Приказа</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5.4. Административная процедура "Проведение внеплановой</w:t>
      </w:r>
    </w:p>
    <w:p w:rsidR="00034F00" w:rsidRDefault="00034F00">
      <w:pPr>
        <w:pStyle w:val="ConsPlusTitle"/>
        <w:jc w:val="center"/>
      </w:pPr>
      <w:r>
        <w:t>выездной проверки лицензиата, соискателя лицензии"</w:t>
      </w:r>
    </w:p>
    <w:p w:rsidR="00034F00" w:rsidRDefault="00034F00">
      <w:pPr>
        <w:pStyle w:val="ConsPlusNormal"/>
        <w:jc w:val="center"/>
      </w:pPr>
      <w:r>
        <w:t xml:space="preserve">(в ред. </w:t>
      </w:r>
      <w:hyperlink r:id="rId255" w:history="1">
        <w:r>
          <w:rPr>
            <w:color w:val="0000FF"/>
          </w:rPr>
          <w:t>Приказа</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t xml:space="preserve">5.4.1. Основанием для начала административной процедуры являются случаи, указанные в </w:t>
      </w:r>
      <w:hyperlink w:anchor="P352" w:history="1">
        <w:r>
          <w:rPr>
            <w:color w:val="0000FF"/>
          </w:rPr>
          <w:t>пунктах 2.4.2</w:t>
        </w:r>
      </w:hyperlink>
      <w:r>
        <w:t xml:space="preserve">, </w:t>
      </w:r>
      <w:hyperlink w:anchor="P365" w:history="1">
        <w:r>
          <w:rPr>
            <w:color w:val="0000FF"/>
          </w:rPr>
          <w:t>2.4.4</w:t>
        </w:r>
      </w:hyperlink>
      <w:r>
        <w:t xml:space="preserve"> настоящего Регламента, а также, если при документарной проверке не представляется возможным:</w:t>
      </w:r>
    </w:p>
    <w:p w:rsidR="00034F00" w:rsidRDefault="00034F00">
      <w:pPr>
        <w:pStyle w:val="ConsPlusNormal"/>
        <w:jc w:val="both"/>
      </w:pPr>
      <w:r>
        <w:t xml:space="preserve">(в ред. </w:t>
      </w:r>
      <w:hyperlink r:id="rId256" w:history="1">
        <w:r>
          <w:rPr>
            <w:color w:val="0000FF"/>
          </w:rPr>
          <w:t>Приказа</w:t>
        </w:r>
      </w:hyperlink>
      <w:r>
        <w:t xml:space="preserve"> Госжилинспекции РТ от 18.12.2018 N 502)</w:t>
      </w:r>
    </w:p>
    <w:p w:rsidR="00034F00" w:rsidRDefault="00034F00">
      <w:pPr>
        <w:pStyle w:val="ConsPlusNormal"/>
        <w:spacing w:before="220"/>
        <w:ind w:firstLine="540"/>
        <w:jc w:val="both"/>
      </w:pPr>
      <w:r>
        <w:t>1) удостовериться в полноте и достоверности сведений, содержащихся в документах лицензиата, соискателя лицензии, имеющихся в распоряжении ГЖИ РТ;</w:t>
      </w:r>
    </w:p>
    <w:p w:rsidR="00034F00" w:rsidRDefault="00034F00">
      <w:pPr>
        <w:pStyle w:val="ConsPlusNormal"/>
        <w:jc w:val="both"/>
      </w:pPr>
      <w:r>
        <w:t xml:space="preserve">(в ред. </w:t>
      </w:r>
      <w:hyperlink r:id="rId257"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2) оценить соответствие деятельности лицензиата, соискателя лицензии лицензионным требованиям без проведения соответствующего мероприятия по контролю.</w:t>
      </w:r>
    </w:p>
    <w:p w:rsidR="00034F00" w:rsidRDefault="00034F00">
      <w:pPr>
        <w:pStyle w:val="ConsPlusNormal"/>
        <w:jc w:val="both"/>
      </w:pPr>
      <w:r>
        <w:t xml:space="preserve">(в ред. </w:t>
      </w:r>
      <w:hyperlink r:id="rId258"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352" w:history="1">
        <w:r>
          <w:rPr>
            <w:color w:val="0000FF"/>
          </w:rPr>
          <w:t>подпункте 2 пункта 2.4.2</w:t>
        </w:r>
      </w:hyperlink>
      <w:r>
        <w:t xml:space="preserve"> настоящего Регламента.</w:t>
      </w:r>
    </w:p>
    <w:p w:rsidR="00034F00" w:rsidRDefault="00034F00">
      <w:pPr>
        <w:pStyle w:val="ConsPlusNormal"/>
        <w:spacing w:before="220"/>
        <w:ind w:firstLine="540"/>
        <w:jc w:val="both"/>
      </w:pPr>
      <w:r>
        <w:t xml:space="preserve">Административная процедура "Проведение внеплановой выездной проверки лицензиата, соискателя лицензии" осуществляется в соответствии с порядком административных действий, аналогичным указанному в </w:t>
      </w:r>
      <w:hyperlink w:anchor="P582" w:history="1">
        <w:r>
          <w:rPr>
            <w:color w:val="0000FF"/>
          </w:rPr>
          <w:t>пункте 5.1.1</w:t>
        </w:r>
      </w:hyperlink>
      <w:r>
        <w:t xml:space="preserve"> настоящего Регламента.</w:t>
      </w:r>
    </w:p>
    <w:p w:rsidR="00034F00" w:rsidRDefault="00034F00">
      <w:pPr>
        <w:pStyle w:val="ConsPlusNormal"/>
        <w:jc w:val="both"/>
      </w:pPr>
      <w:r>
        <w:t xml:space="preserve">(в ред. </w:t>
      </w:r>
      <w:hyperlink r:id="rId259"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Внеплановая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34F00" w:rsidRDefault="00034F00">
      <w:pPr>
        <w:pStyle w:val="ConsPlusNormal"/>
        <w:spacing w:before="220"/>
        <w:ind w:firstLine="540"/>
        <w:jc w:val="both"/>
      </w:pPr>
      <w:r>
        <w:t xml:space="preserve">5.4.2. Назначение ответственного исполнителя для проведения внеплановой выездной проверки лицензиата, соискателя лицензии осуществляется в соответствии с </w:t>
      </w:r>
      <w:hyperlink w:anchor="P725" w:history="1">
        <w:r>
          <w:rPr>
            <w:color w:val="0000FF"/>
          </w:rPr>
          <w:t>абзацем вторым пункта 5.3.2</w:t>
        </w:r>
      </w:hyperlink>
      <w:r>
        <w:t xml:space="preserve"> настоящего Регламента.</w:t>
      </w:r>
    </w:p>
    <w:p w:rsidR="00034F00" w:rsidRDefault="00034F00">
      <w:pPr>
        <w:pStyle w:val="ConsPlusNormal"/>
        <w:jc w:val="both"/>
      </w:pPr>
      <w:r>
        <w:t xml:space="preserve">(в ред. </w:t>
      </w:r>
      <w:hyperlink r:id="rId260"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ГЖИ РТ, заместитель начальника ГЖИ РТ привлекает экспертов, представителей экспертных организаций в установленном федеральным законодательством порядке.</w:t>
      </w:r>
    </w:p>
    <w:p w:rsidR="00034F00" w:rsidRDefault="00034F00">
      <w:pPr>
        <w:pStyle w:val="ConsPlusNormal"/>
        <w:spacing w:before="220"/>
        <w:ind w:firstLine="540"/>
        <w:jc w:val="both"/>
      </w:pPr>
      <w:r>
        <w:t xml:space="preserve">5.4.3. Подготовка ответственным исполнителем распоряжения о проведении внеплановой выездной проверки лицензиата, соискателя лицензии осуществляется в соответствии с </w:t>
      </w:r>
      <w:hyperlink w:anchor="P595" w:history="1">
        <w:r>
          <w:rPr>
            <w:color w:val="0000FF"/>
          </w:rPr>
          <w:t>пунктом 5.1.3</w:t>
        </w:r>
      </w:hyperlink>
      <w:r>
        <w:t xml:space="preserve"> настоящего Регламента.</w:t>
      </w:r>
    </w:p>
    <w:p w:rsidR="00034F00" w:rsidRDefault="00034F00">
      <w:pPr>
        <w:pStyle w:val="ConsPlusNormal"/>
        <w:jc w:val="both"/>
      </w:pPr>
      <w:r>
        <w:t xml:space="preserve">(в ред. </w:t>
      </w:r>
      <w:hyperlink r:id="rId261"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5.4.4. В случае, если основанием для проведения внеплановой выездной проверки является поступление в ГЖИ РТ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ответственный исполнитель:</w:t>
      </w:r>
    </w:p>
    <w:p w:rsidR="00034F00" w:rsidRDefault="00034F00">
      <w:pPr>
        <w:pStyle w:val="ConsPlusNormal"/>
        <w:spacing w:before="220"/>
        <w:ind w:firstLine="540"/>
        <w:jc w:val="both"/>
      </w:pPr>
      <w:r>
        <w:t xml:space="preserve">- готовит заявление в орган прокуратуры по месту осуществления деятельности лицензиата о согласовании проведения внеплановой выездной проверки лицензиата и подписывает его у начальника ГЖИ РТ, заместителя начальника ГЖИ РТ (типовая форма </w:t>
      </w:r>
      <w:hyperlink w:anchor="P1588" w:history="1">
        <w:r>
          <w:rPr>
            <w:color w:val="0000FF"/>
          </w:rPr>
          <w:t>заявления</w:t>
        </w:r>
      </w:hyperlink>
      <w:r>
        <w:t xml:space="preserve"> о согласовании с органом прокуратуры проведения внеплановой выездной проверки приведена в приложении N 6 настоящего Регламента);</w:t>
      </w:r>
    </w:p>
    <w:p w:rsidR="00034F00" w:rsidRDefault="00034F00">
      <w:pPr>
        <w:pStyle w:val="ConsPlusNormal"/>
        <w:spacing w:before="220"/>
        <w:ind w:firstLine="540"/>
        <w:jc w:val="both"/>
      </w:pPr>
      <w:r>
        <w:t xml:space="preserve">- представляет непосредственно либо направляет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w:t>
      </w:r>
      <w:r>
        <w:lastRenderedPageBreak/>
        <w:t>проведения внеплановой выездной проверки. К этому заявлению прилагаются копия распоряжения начальника ГЖИ РТ, заместителя начальника ГЖИ РТ о проведении внеплановой выездной проверки и документы, которые содержат сведения, послужившие основанием ее проведения.</w:t>
      </w:r>
    </w:p>
    <w:p w:rsidR="00034F00" w:rsidRDefault="00034F00">
      <w:pPr>
        <w:pStyle w:val="ConsPlusNormal"/>
        <w:spacing w:before="220"/>
        <w:ind w:firstLine="540"/>
        <w:jc w:val="both"/>
      </w:pPr>
      <w:r>
        <w:t xml:space="preserve">Порядок согласования органом государственного контроля (надзора) с органом прокуратуры проведения внеплановой выездной проверки лицензиата, а также утверждение органа прокуратуры для согласования проведения внеплановой выездной проверки установлен </w:t>
      </w:r>
      <w:hyperlink r:id="rId262" w:history="1">
        <w:r>
          <w:rPr>
            <w:color w:val="0000FF"/>
          </w:rPr>
          <w:t>Приказом</w:t>
        </w:r>
      </w:hyperlink>
      <w:r>
        <w:t xml:space="preserve"> Генпрокуратуры России N 93.</w:t>
      </w:r>
    </w:p>
    <w:p w:rsidR="00034F00" w:rsidRDefault="00034F00">
      <w:pPr>
        <w:pStyle w:val="ConsPlusNormal"/>
        <w:spacing w:before="220"/>
        <w:ind w:firstLine="540"/>
        <w:jc w:val="both"/>
      </w:pPr>
      <w:r>
        <w:t>Срок исполнения: в день подписания распоряжения о проведении внеплановой выездной проверки лицензиата.</w:t>
      </w:r>
    </w:p>
    <w:p w:rsidR="00034F00" w:rsidRDefault="00034F00">
      <w:pPr>
        <w:pStyle w:val="ConsPlusNormal"/>
        <w:spacing w:before="220"/>
        <w:ind w:firstLine="540"/>
        <w:jc w:val="both"/>
      </w:pPr>
      <w:r>
        <w:t>Результат действия: заявление о согласовании проведения внеплановой выездной проверки, направленное в орган прокуратуры.</w:t>
      </w:r>
    </w:p>
    <w:p w:rsidR="00034F00" w:rsidRDefault="00034F00">
      <w:pPr>
        <w:pStyle w:val="ConsPlusNormal"/>
        <w:spacing w:before="220"/>
        <w:ind w:firstLine="540"/>
        <w:jc w:val="both"/>
      </w:pPr>
      <w:r>
        <w:t xml:space="preserve">5.4.5. Ответственный исполнитель уведомляет лицензиата, соискателя лицензии о проведении внеплановой выездной проверки (за исключением внеплановой выездной проверки, основания проведения которой указаны в </w:t>
      </w:r>
      <w:hyperlink w:anchor="P353" w:history="1">
        <w:r>
          <w:rPr>
            <w:color w:val="0000FF"/>
          </w:rPr>
          <w:t>подпунктах 1</w:t>
        </w:r>
      </w:hyperlink>
      <w:r>
        <w:t xml:space="preserve">, </w:t>
      </w:r>
      <w:hyperlink w:anchor="P355" w:history="1">
        <w:r>
          <w:rPr>
            <w:color w:val="0000FF"/>
          </w:rPr>
          <w:t>3 пункта 2.4.2</w:t>
        </w:r>
      </w:hyperlink>
      <w:r>
        <w:t xml:space="preserve"> настоящего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ГЖИ РТ.</w:t>
      </w:r>
    </w:p>
    <w:p w:rsidR="00034F00" w:rsidRDefault="00034F00">
      <w:pPr>
        <w:pStyle w:val="ConsPlusNormal"/>
        <w:spacing w:before="220"/>
        <w:ind w:firstLine="540"/>
        <w:jc w:val="both"/>
      </w:pPr>
      <w:r>
        <w:t xml:space="preserve">ГЖИ РТ вправе проводить внеплановую выездную проверку по основанию, указанному в </w:t>
      </w:r>
      <w:hyperlink w:anchor="P353" w:history="1">
        <w:r>
          <w:rPr>
            <w:color w:val="0000FF"/>
          </w:rPr>
          <w:t>подпунктах 1</w:t>
        </w:r>
      </w:hyperlink>
      <w:r>
        <w:t xml:space="preserve">, </w:t>
      </w:r>
      <w:hyperlink w:anchor="P355" w:history="1">
        <w:r>
          <w:rPr>
            <w:color w:val="0000FF"/>
          </w:rPr>
          <w:t>3 пункта 2.4.2</w:t>
        </w:r>
      </w:hyperlink>
      <w:r>
        <w:t xml:space="preserve"> настоящего Регламента, без направления предварительного уведомления.</w:t>
      </w:r>
    </w:p>
    <w:p w:rsidR="00034F00" w:rsidRDefault="00034F00">
      <w:pPr>
        <w:pStyle w:val="ConsPlusNormal"/>
        <w:jc w:val="both"/>
      </w:pPr>
      <w:r>
        <w:t xml:space="preserve">(п. 5.4.5 в ред. </w:t>
      </w:r>
      <w:hyperlink r:id="rId263"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 xml:space="preserve">5.4.6. Проведение внеплановой выездной проверки осуществляется в порядке, установленном в </w:t>
      </w:r>
      <w:hyperlink w:anchor="P688" w:history="1">
        <w:r>
          <w:rPr>
            <w:color w:val="0000FF"/>
          </w:rPr>
          <w:t>пункте 5.2.3</w:t>
        </w:r>
      </w:hyperlink>
      <w:r>
        <w:t xml:space="preserve"> настоящего Регламента.</w:t>
      </w:r>
    </w:p>
    <w:p w:rsidR="00034F00" w:rsidRDefault="00034F00">
      <w:pPr>
        <w:pStyle w:val="ConsPlusNormal"/>
        <w:spacing w:before="220"/>
        <w:ind w:firstLine="540"/>
        <w:jc w:val="both"/>
      </w:pPr>
      <w:r>
        <w:t xml:space="preserve">5.4.7. Составление акта проверки осуществляется в соответствии с </w:t>
      </w:r>
      <w:hyperlink w:anchor="P697" w:history="1">
        <w:r>
          <w:rPr>
            <w:color w:val="0000FF"/>
          </w:rPr>
          <w:t>пунктом 5.2.4</w:t>
        </w:r>
      </w:hyperlink>
      <w:r>
        <w:t xml:space="preserve"> настоящего Регламента.</w:t>
      </w:r>
    </w:p>
    <w:p w:rsidR="00034F00" w:rsidRDefault="00034F00">
      <w:pPr>
        <w:pStyle w:val="ConsPlusNormal"/>
        <w:spacing w:before="220"/>
        <w:ind w:firstLine="540"/>
        <w:jc w:val="both"/>
      </w:pPr>
      <w: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034F00" w:rsidRDefault="00034F00">
      <w:pPr>
        <w:pStyle w:val="ConsPlusNormal"/>
        <w:spacing w:before="220"/>
        <w:ind w:firstLine="540"/>
        <w:jc w:val="both"/>
      </w:pPr>
      <w:r>
        <w:t xml:space="preserve">5.4.8.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ответственный исполнитель осуществляет действия в соответствии с </w:t>
      </w:r>
      <w:hyperlink w:anchor="P708" w:history="1">
        <w:r>
          <w:rPr>
            <w:color w:val="0000FF"/>
          </w:rPr>
          <w:t>пунктом 5.2.5.1</w:t>
        </w:r>
      </w:hyperlink>
      <w:r>
        <w:t xml:space="preserve"> настоящего Регламента.</w:t>
      </w:r>
    </w:p>
    <w:p w:rsidR="00034F00" w:rsidRDefault="00034F00">
      <w:pPr>
        <w:pStyle w:val="ConsPlusNormal"/>
        <w:jc w:val="both"/>
      </w:pPr>
      <w:r>
        <w:t xml:space="preserve">(п. 5.4.8 введен </w:t>
      </w:r>
      <w:hyperlink r:id="rId264" w:history="1">
        <w:r>
          <w:rPr>
            <w:color w:val="0000FF"/>
          </w:rPr>
          <w:t>Приказом</w:t>
        </w:r>
      </w:hyperlink>
      <w:r>
        <w:t xml:space="preserve"> Госжилинспекции РТ от 29.05.2018 N 189)</w:t>
      </w:r>
    </w:p>
    <w:p w:rsidR="00034F00" w:rsidRDefault="00034F00">
      <w:pPr>
        <w:pStyle w:val="ConsPlusNormal"/>
        <w:spacing w:before="220"/>
        <w:ind w:firstLine="540"/>
        <w:jc w:val="both"/>
      </w:pPr>
      <w:r>
        <w:t xml:space="preserve">5.4.8.1. Результат выполнения административной процедуры "Проведение внеплановой выездной проверки лицензиата, соискателя лицензии" фиксируется в электронной форме на официальном сайте ГЖИ РТ. Соответствующая информация вносится в установленном порядке в Единый реестр проверок, в государственную информационную систему "Типовое облачное </w:t>
      </w:r>
      <w:r>
        <w:lastRenderedPageBreak/>
        <w:t>решение по автоматизации контрольной (надзорной) деятельности".</w:t>
      </w:r>
    </w:p>
    <w:p w:rsidR="00034F00" w:rsidRDefault="00034F00">
      <w:pPr>
        <w:pStyle w:val="ConsPlusNormal"/>
        <w:jc w:val="both"/>
      </w:pPr>
      <w:r>
        <w:t xml:space="preserve">(п. 5.4.8.1 введен </w:t>
      </w:r>
      <w:hyperlink r:id="rId265" w:history="1">
        <w:r>
          <w:rPr>
            <w:color w:val="0000FF"/>
          </w:rPr>
          <w:t>Приказом</w:t>
        </w:r>
      </w:hyperlink>
      <w:r>
        <w:t xml:space="preserve"> Госжилинспекции РТ от 07.10.2019 N 358)</w:t>
      </w:r>
    </w:p>
    <w:p w:rsidR="00034F00" w:rsidRDefault="00034F00">
      <w:pPr>
        <w:pStyle w:val="ConsPlusNormal"/>
        <w:jc w:val="both"/>
      </w:pPr>
    </w:p>
    <w:p w:rsidR="00034F00" w:rsidRDefault="00034F00">
      <w:pPr>
        <w:pStyle w:val="ConsPlusTitle"/>
        <w:jc w:val="center"/>
        <w:outlineLvl w:val="2"/>
      </w:pPr>
      <w:r>
        <w:t>5.5. Административная процедура "Проведение проверки</w:t>
      </w:r>
    </w:p>
    <w:p w:rsidR="00034F00" w:rsidRDefault="00034F00">
      <w:pPr>
        <w:pStyle w:val="ConsPlusTitle"/>
        <w:jc w:val="center"/>
      </w:pPr>
      <w:r>
        <w:t>соблюдения лицензиатом требований к раскрытию информации,</w:t>
      </w:r>
    </w:p>
    <w:p w:rsidR="00034F00" w:rsidRDefault="00034F00">
      <w:pPr>
        <w:pStyle w:val="ConsPlusTitle"/>
        <w:jc w:val="center"/>
      </w:pPr>
      <w:r>
        <w:t>установленных частью 10 статьи 161 Жилищного кодекса</w:t>
      </w:r>
    </w:p>
    <w:p w:rsidR="00034F00" w:rsidRDefault="00034F00">
      <w:pPr>
        <w:pStyle w:val="ConsPlusTitle"/>
        <w:jc w:val="center"/>
      </w:pPr>
      <w:r>
        <w:t>Российской Федерации"</w:t>
      </w:r>
    </w:p>
    <w:p w:rsidR="00034F00" w:rsidRDefault="00034F00">
      <w:pPr>
        <w:pStyle w:val="ConsPlusNormal"/>
        <w:jc w:val="both"/>
      </w:pPr>
    </w:p>
    <w:p w:rsidR="00034F00" w:rsidRDefault="00034F00">
      <w:pPr>
        <w:pStyle w:val="ConsPlusNormal"/>
        <w:ind w:firstLine="540"/>
        <w:jc w:val="both"/>
      </w:pPr>
      <w:r>
        <w:t xml:space="preserve">Утратил силу. - </w:t>
      </w:r>
      <w:hyperlink r:id="rId266" w:history="1">
        <w:r>
          <w:rPr>
            <w:color w:val="0000FF"/>
          </w:rPr>
          <w:t>Приказ</w:t>
        </w:r>
      </w:hyperlink>
      <w:r>
        <w:t xml:space="preserve"> Госжилинспекции РТ от 18.12.2018 N 502.</w:t>
      </w:r>
    </w:p>
    <w:p w:rsidR="00034F00" w:rsidRDefault="00034F00">
      <w:pPr>
        <w:pStyle w:val="ConsPlusNormal"/>
        <w:jc w:val="both"/>
      </w:pPr>
    </w:p>
    <w:p w:rsidR="00034F00" w:rsidRDefault="00034F00">
      <w:pPr>
        <w:pStyle w:val="ConsPlusTitle"/>
        <w:jc w:val="center"/>
        <w:outlineLvl w:val="2"/>
      </w:pPr>
      <w:r>
        <w:t>5.6. Административная процедура "Организация и проведение</w:t>
      </w:r>
    </w:p>
    <w:p w:rsidR="00034F00" w:rsidRDefault="00034F00">
      <w:pPr>
        <w:pStyle w:val="ConsPlusTitle"/>
        <w:jc w:val="center"/>
      </w:pPr>
      <w:r>
        <w:t>мероприятий по контролю без взаимодействия с лицензиатами"</w:t>
      </w:r>
    </w:p>
    <w:p w:rsidR="00034F00" w:rsidRDefault="00034F00">
      <w:pPr>
        <w:pStyle w:val="ConsPlusNormal"/>
        <w:jc w:val="center"/>
      </w:pPr>
      <w:r>
        <w:t xml:space="preserve">(введен </w:t>
      </w:r>
      <w:hyperlink r:id="rId267" w:history="1">
        <w:r>
          <w:rPr>
            <w:color w:val="0000FF"/>
          </w:rPr>
          <w:t>Приказом</w:t>
        </w:r>
      </w:hyperlink>
      <w:r>
        <w:t xml:space="preserve"> Госжилинспекции РТ от 29.05.2018 N 189)</w:t>
      </w:r>
    </w:p>
    <w:p w:rsidR="00034F00" w:rsidRDefault="00034F00">
      <w:pPr>
        <w:pStyle w:val="ConsPlusNormal"/>
        <w:jc w:val="both"/>
      </w:pPr>
    </w:p>
    <w:p w:rsidR="00034F00" w:rsidRDefault="00034F00">
      <w:pPr>
        <w:pStyle w:val="ConsPlusNormal"/>
        <w:ind w:firstLine="540"/>
        <w:jc w:val="both"/>
      </w:pPr>
      <w:r>
        <w:t>5.6.1. Основанием для начала административной процедуры является утвержденное начальником ГЖИ РТ, заместителем начальника ГЖИ РТ задание на проведение мероприятия по контролю без взаимодействия с юридическими лицами, индивидуальными предпринимателями.</w:t>
      </w:r>
    </w:p>
    <w:p w:rsidR="00034F00" w:rsidRDefault="00034F00">
      <w:pPr>
        <w:pStyle w:val="ConsPlusNormal"/>
        <w:spacing w:before="220"/>
        <w:ind w:firstLine="540"/>
        <w:jc w:val="both"/>
      </w:pPr>
      <w:r>
        <w:t>К мероприятиям по контролю, при проведении которых не требуется взаимодействие ГЖИ РТ с юридическими лицами, индивидуальными предпринимателями, являющимися лицензиатами (далее - мероприятия по контролю без взаимодействия с лицензиатами), относятся:</w:t>
      </w:r>
    </w:p>
    <w:p w:rsidR="00034F00" w:rsidRDefault="00034F00">
      <w:pPr>
        <w:pStyle w:val="ConsPlusNormal"/>
        <w:spacing w:before="220"/>
        <w:ind w:firstLine="540"/>
        <w:jc w:val="both"/>
      </w:pPr>
      <w:r>
        <w:t>1) наблюдение за соблюдением лицензионных требований при размещении информации в сети "Интернет" и средствах массовой информации;</w:t>
      </w:r>
    </w:p>
    <w:p w:rsidR="00034F00" w:rsidRDefault="00034F00">
      <w:pPr>
        <w:pStyle w:val="ConsPlusNormal"/>
        <w:spacing w:before="220"/>
        <w:ind w:firstLine="540"/>
        <w:jc w:val="both"/>
      </w:pPr>
      <w:r>
        <w:t>2) наблюдение за соблюдением лицензионных требований посредством анализа информации о деятельности либо действиях лицензиата,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034F00" w:rsidRDefault="00034F00">
      <w:pPr>
        <w:pStyle w:val="ConsPlusNormal"/>
        <w:spacing w:before="220"/>
        <w:ind w:firstLine="540"/>
        <w:jc w:val="both"/>
      </w:pPr>
      <w:r>
        <w:t>3) другие виды и формы мероприятий по контролю, установленные федеральными законами.</w:t>
      </w:r>
    </w:p>
    <w:p w:rsidR="00034F00" w:rsidRDefault="00034F00">
      <w:pPr>
        <w:pStyle w:val="ConsPlusNormal"/>
        <w:spacing w:before="220"/>
        <w:ind w:firstLine="540"/>
        <w:jc w:val="both"/>
      </w:pPr>
      <w:r>
        <w:t>5.6.2. Мероприятия по контролю без взаимодействия с лицензиатами проводятся должностными лицами ГЖИ РТ в пределах своей компетенции на основании заданий на проведение таких мероприятий, утвержденных начальником ГЖИ РТ, заместителем начальника ГЖИ РТ.</w:t>
      </w:r>
    </w:p>
    <w:p w:rsidR="00034F00" w:rsidRDefault="00034F00">
      <w:pPr>
        <w:pStyle w:val="ConsPlusNormal"/>
        <w:spacing w:before="220"/>
        <w:ind w:firstLine="540"/>
        <w:jc w:val="both"/>
      </w:pPr>
      <w:r>
        <w:t>5.6.3. Порядок оформления и содержания заданий и порядок оформления должностными лицами ГЖИ РТ результатов мероприятия по контролю без взаимодействия с лицензиатом устанавливаются ГЖИ РТ.</w:t>
      </w:r>
    </w:p>
    <w:p w:rsidR="00034F00" w:rsidRDefault="00034F00">
      <w:pPr>
        <w:pStyle w:val="ConsPlusNormal"/>
        <w:spacing w:before="220"/>
        <w:ind w:firstLine="540"/>
        <w:jc w:val="both"/>
      </w:pPr>
      <w:r>
        <w:t xml:space="preserve">5.6.4. В случае выявления при проведении мероприятий по контролю, указанных в пункте 5.6.1 настоящего Регламента, нарушений лицензионных требований, должностные лица ГЖИ РТ принимают в пределах своей компетенции меры по пресечению таких нарушений, а также направляют в письменной форме начальнику ГЖИ РТ, заместителю начальника ГЖИ РТ мотивированное представление с информацией о выявленных нарушениях для принятия при необходимости решения о назначении внеплановой проверки лицензиата, по основаниям, указанным в </w:t>
      </w:r>
      <w:hyperlink w:anchor="P361" w:history="1">
        <w:r>
          <w:rPr>
            <w:color w:val="0000FF"/>
          </w:rPr>
          <w:t>подпункте 7 пункта 2.4.2</w:t>
        </w:r>
      </w:hyperlink>
      <w:r>
        <w:t xml:space="preserve"> настоящего Регламента.</w:t>
      </w:r>
    </w:p>
    <w:p w:rsidR="00034F00" w:rsidRDefault="00034F00">
      <w:pPr>
        <w:pStyle w:val="ConsPlusNormal"/>
        <w:spacing w:before="220"/>
        <w:ind w:firstLine="540"/>
        <w:jc w:val="both"/>
      </w:pPr>
      <w:r>
        <w:t xml:space="preserve">В случае получения в ходе проведения мероприятий по контролю без взаимодействия с лицензиатами сведений о готовящихся нарушениях или признаках нарушения лицензионных требований, указанных в </w:t>
      </w:r>
      <w:hyperlink w:anchor="P515" w:history="1">
        <w:r>
          <w:rPr>
            <w:color w:val="0000FF"/>
          </w:rPr>
          <w:t>пункте 3.3</w:t>
        </w:r>
      </w:hyperlink>
      <w:r>
        <w:t xml:space="preserve"> настоящего Регламента, должностные лица ГЖИ РТ направляют лицензиату предостережение о недопустимости нарушения лицензионных </w:t>
      </w:r>
      <w:r>
        <w:lastRenderedPageBreak/>
        <w:t xml:space="preserve">требований в порядке и сроки, предусмотренные </w:t>
      </w:r>
      <w:hyperlink r:id="rId268" w:history="1">
        <w:r>
          <w:rPr>
            <w:color w:val="0000FF"/>
          </w:rPr>
          <w:t>Правилами</w:t>
        </w:r>
      </w:hyperlink>
      <w:r>
        <w:t>, утвержденными постановлением Правительства РФ N 166.</w:t>
      </w:r>
    </w:p>
    <w:p w:rsidR="00034F00" w:rsidRDefault="00034F00">
      <w:pPr>
        <w:pStyle w:val="ConsPlusNormal"/>
        <w:jc w:val="both"/>
      </w:pPr>
    </w:p>
    <w:p w:rsidR="00034F00" w:rsidRDefault="00034F00">
      <w:pPr>
        <w:pStyle w:val="ConsPlusTitle"/>
        <w:jc w:val="center"/>
        <w:outlineLvl w:val="1"/>
      </w:pPr>
      <w:r>
        <w:t>6. ПОРЯДОК И ФОРМЫ КОНТРОЛЯ ЗА ИСПОЛНЕНИЕМ</w:t>
      </w:r>
    </w:p>
    <w:p w:rsidR="00034F00" w:rsidRDefault="00034F00">
      <w:pPr>
        <w:pStyle w:val="ConsPlusTitle"/>
        <w:jc w:val="center"/>
      </w:pPr>
      <w:r>
        <w:t>ГОСУДАРСТВЕННОЙ ФУНКЦИИ</w:t>
      </w:r>
    </w:p>
    <w:p w:rsidR="00034F00" w:rsidRDefault="00034F00">
      <w:pPr>
        <w:pStyle w:val="ConsPlusNormal"/>
        <w:jc w:val="both"/>
      </w:pPr>
    </w:p>
    <w:p w:rsidR="00034F00" w:rsidRDefault="00034F00">
      <w:pPr>
        <w:pStyle w:val="ConsPlusTitle"/>
        <w:jc w:val="center"/>
        <w:outlineLvl w:val="2"/>
      </w:pPr>
      <w:r>
        <w:t>6.1. Порядок осуществления текущего контроля за соблюдением</w:t>
      </w:r>
    </w:p>
    <w:p w:rsidR="00034F00" w:rsidRDefault="00034F00">
      <w:pPr>
        <w:pStyle w:val="ConsPlusTitle"/>
        <w:jc w:val="center"/>
      </w:pPr>
      <w:r>
        <w:t>и исполнением должностными лицами ГЖИ РТ положений</w:t>
      </w:r>
    </w:p>
    <w:p w:rsidR="00034F00" w:rsidRDefault="00034F00">
      <w:pPr>
        <w:pStyle w:val="ConsPlusTitle"/>
        <w:jc w:val="center"/>
      </w:pPr>
      <w:r>
        <w:t>настоящего Регламента и иных нормативных правовых актов,</w:t>
      </w:r>
    </w:p>
    <w:p w:rsidR="00034F00" w:rsidRDefault="00034F00">
      <w:pPr>
        <w:pStyle w:val="ConsPlusTitle"/>
        <w:jc w:val="center"/>
      </w:pPr>
      <w:r>
        <w:t>устанавливающих требования к исполнению государственной</w:t>
      </w:r>
    </w:p>
    <w:p w:rsidR="00034F00" w:rsidRDefault="00034F00">
      <w:pPr>
        <w:pStyle w:val="ConsPlusTitle"/>
        <w:jc w:val="center"/>
      </w:pPr>
      <w:r>
        <w:t>функции, а также за принятием ими решений</w:t>
      </w:r>
    </w:p>
    <w:p w:rsidR="00034F00" w:rsidRDefault="00034F00">
      <w:pPr>
        <w:pStyle w:val="ConsPlusNormal"/>
        <w:jc w:val="both"/>
      </w:pPr>
    </w:p>
    <w:p w:rsidR="00034F00" w:rsidRDefault="00034F00">
      <w:pPr>
        <w:pStyle w:val="ConsPlusNormal"/>
        <w:ind w:firstLine="540"/>
        <w:jc w:val="both"/>
      </w:pPr>
      <w:r>
        <w:t>6.1.1. ГЖИ РТ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034F00" w:rsidRDefault="00034F00">
      <w:pPr>
        <w:pStyle w:val="ConsPlusNormal"/>
        <w:spacing w:before="220"/>
        <w:ind w:firstLine="540"/>
        <w:jc w:val="both"/>
      </w:pPr>
      <w:r>
        <w:t>6.1.2. Контроль за исполнением настоящего Регламента осуществляется начальником ГЖИ РТ. В его отсутствие, а также по его указанию контроль может быть возложен на одного из заместителей начальника ГЖИ РТ.</w:t>
      </w:r>
    </w:p>
    <w:p w:rsidR="00034F00" w:rsidRDefault="00034F00">
      <w:pPr>
        <w:pStyle w:val="ConsPlusNormal"/>
        <w:spacing w:before="220"/>
        <w:ind w:firstLine="540"/>
        <w:jc w:val="both"/>
      </w:pPr>
      <w:r>
        <w:t>6.1.3. Текущий контроль за соблюдением и исполнением должностными лицами ГЖИ РТ положений настоящего Регламента и иных нормативных актов Российской Федерации и Республики Татарстан, устанавливающих требования к исполнению государственной функции, осуществляется заместителем начальника ГЖИ РТ и уполномоченными должностными лицами ГЖИ РТ.</w:t>
      </w:r>
    </w:p>
    <w:p w:rsidR="00034F00" w:rsidRDefault="00034F00">
      <w:pPr>
        <w:pStyle w:val="ConsPlusNormal"/>
        <w:spacing w:before="220"/>
        <w:ind w:firstLine="540"/>
        <w:jc w:val="both"/>
      </w:pPr>
      <w:r>
        <w:t>6.1.4. Перечень должностных лиц ГЖИ РТ, уполномоченных осуществлять текущий контроль исполнения государственной функции, порядок и периодичность осуществления данного контроля устанавливаются актами ГЖИ РТ.</w:t>
      </w:r>
    </w:p>
    <w:p w:rsidR="00034F00" w:rsidRDefault="00034F00">
      <w:pPr>
        <w:pStyle w:val="ConsPlusNormal"/>
        <w:spacing w:before="220"/>
        <w:ind w:firstLine="540"/>
        <w:jc w:val="both"/>
      </w:pPr>
      <w:r>
        <w:t>Проверки проводятся на основании распоряжения начальника ГЖИ РТ, заместителя начальника ГЖИ РТ.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034F00" w:rsidRDefault="00034F00">
      <w:pPr>
        <w:pStyle w:val="ConsPlusNormal"/>
        <w:spacing w:before="220"/>
        <w:ind w:firstLine="540"/>
        <w:jc w:val="both"/>
      </w:pPr>
      <w:r>
        <w:t>6.1.5. Текущий контроль осуществляется путем проведения уполномоченным должностным лицом ГЖИ РТ проверок соблюдения и исполнения должностными лицами ГЖИ РТ положений настоящего Регламента, иных нормативных правовых актов Российской Федерации.</w:t>
      </w:r>
    </w:p>
    <w:p w:rsidR="00034F00" w:rsidRDefault="00034F00">
      <w:pPr>
        <w:pStyle w:val="ConsPlusNormal"/>
        <w:jc w:val="both"/>
      </w:pPr>
    </w:p>
    <w:p w:rsidR="00034F00" w:rsidRDefault="00034F00">
      <w:pPr>
        <w:pStyle w:val="ConsPlusTitle"/>
        <w:jc w:val="center"/>
        <w:outlineLvl w:val="2"/>
      </w:pPr>
      <w:r>
        <w:t>6.2. Порядок и периодичность осуществления плановых и</w:t>
      </w:r>
    </w:p>
    <w:p w:rsidR="00034F00" w:rsidRDefault="00034F00">
      <w:pPr>
        <w:pStyle w:val="ConsPlusTitle"/>
        <w:jc w:val="center"/>
      </w:pPr>
      <w:r>
        <w:t>внеплановых проверок полноты и качества исполнения</w:t>
      </w:r>
    </w:p>
    <w:p w:rsidR="00034F00" w:rsidRDefault="00034F00">
      <w:pPr>
        <w:pStyle w:val="ConsPlusTitle"/>
        <w:jc w:val="center"/>
      </w:pPr>
      <w:r>
        <w:t>государственной функции, в том числе порядок и формы</w:t>
      </w:r>
    </w:p>
    <w:p w:rsidR="00034F00" w:rsidRDefault="00034F00">
      <w:pPr>
        <w:pStyle w:val="ConsPlusTitle"/>
        <w:jc w:val="center"/>
      </w:pPr>
      <w:r>
        <w:t>контроля за полнотой и качеством исполнения</w:t>
      </w:r>
    </w:p>
    <w:p w:rsidR="00034F00" w:rsidRDefault="00034F00">
      <w:pPr>
        <w:pStyle w:val="ConsPlusTitle"/>
        <w:jc w:val="center"/>
      </w:pPr>
      <w:r>
        <w:t>государственной функции</w:t>
      </w:r>
    </w:p>
    <w:p w:rsidR="00034F00" w:rsidRDefault="00034F00">
      <w:pPr>
        <w:pStyle w:val="ConsPlusNormal"/>
        <w:jc w:val="both"/>
      </w:pPr>
    </w:p>
    <w:p w:rsidR="00034F00" w:rsidRDefault="00034F00">
      <w:pPr>
        <w:pStyle w:val="ConsPlusNormal"/>
        <w:ind w:firstLine="540"/>
        <w:jc w:val="both"/>
      </w:pPr>
      <w:r>
        <w:t>6.2.1. Порядок и периодичность осуществления контроля в виде плановых и внеплановых проверок определяется начальником ГЖИ РТ, заместителем начальника ГЖИ РТ.</w:t>
      </w:r>
    </w:p>
    <w:p w:rsidR="00034F00" w:rsidRDefault="00034F00">
      <w:pPr>
        <w:pStyle w:val="ConsPlusNormal"/>
        <w:spacing w:before="220"/>
        <w:ind w:firstLine="540"/>
        <w:jc w:val="both"/>
      </w:pPr>
      <w:r>
        <w:t xml:space="preserve">Плановые проверки полноты и качества исполнения государственной функции проводятся в соответствии с годовым планом работы ГЖИ РТ на текущий год, включаемые в указанный план заместителем начальника ГЖИ РТ, в компетенцию которого входит исполнение государственной функции. Внеплановые проверки полноты и качества исполнения государственной функции проводятся на основании жалоб (претензий) граждан на решения или действия (бездействие) </w:t>
      </w:r>
      <w:r>
        <w:lastRenderedPageBreak/>
        <w:t>должностных лиц ГЖИ РТ, принятые или осуществленные в ходе исполнения государственной функции.</w:t>
      </w:r>
    </w:p>
    <w:p w:rsidR="00034F00" w:rsidRDefault="00034F00">
      <w:pPr>
        <w:pStyle w:val="ConsPlusNormal"/>
        <w:spacing w:before="220"/>
        <w:ind w:firstLine="540"/>
        <w:jc w:val="both"/>
      </w:pPr>
      <w:r>
        <w:t>6.2.2. Контроль в отношении действий должностных лиц ГЖИ РТ при организации и проведении проверок осуществляется в рамках рассмотрения жалоб на их действия.</w:t>
      </w:r>
    </w:p>
    <w:p w:rsidR="00034F00" w:rsidRDefault="00034F00">
      <w:pPr>
        <w:pStyle w:val="ConsPlusNormal"/>
        <w:spacing w:before="220"/>
        <w:ind w:firstLine="540"/>
        <w:jc w:val="both"/>
      </w:pPr>
      <w:r>
        <w:t>6.2.3. Контроль за полнотой и качеством организации и проведения проверки включает в себя проведение проверок полноты и качества организации проверок, выявление и устранение нарушений прав лицензиата, рассмотрение, принятие решений и подготовку ответов на обращения лицензиата, содержащие жалобы на решения, действия (бездействие) должностных лиц ГЖИ РТ.</w:t>
      </w:r>
    </w:p>
    <w:p w:rsidR="00034F00" w:rsidRDefault="00034F00">
      <w:pPr>
        <w:pStyle w:val="ConsPlusNormal"/>
        <w:jc w:val="both"/>
      </w:pPr>
    </w:p>
    <w:p w:rsidR="00034F00" w:rsidRDefault="00034F00">
      <w:pPr>
        <w:pStyle w:val="ConsPlusTitle"/>
        <w:jc w:val="center"/>
        <w:outlineLvl w:val="2"/>
      </w:pPr>
      <w:r>
        <w:t>6.3. Ответственность должностных лиц ГЖИ РТ за решения и</w:t>
      </w:r>
    </w:p>
    <w:p w:rsidR="00034F00" w:rsidRDefault="00034F00">
      <w:pPr>
        <w:pStyle w:val="ConsPlusTitle"/>
        <w:jc w:val="center"/>
      </w:pPr>
      <w:r>
        <w:t>действия (бездействие), принимаемые (осуществляемые) ими в</w:t>
      </w:r>
    </w:p>
    <w:p w:rsidR="00034F00" w:rsidRDefault="00034F00">
      <w:pPr>
        <w:pStyle w:val="ConsPlusTitle"/>
        <w:jc w:val="center"/>
      </w:pPr>
      <w:r>
        <w:t>ходе исполнения государственной функции</w:t>
      </w:r>
    </w:p>
    <w:p w:rsidR="00034F00" w:rsidRDefault="00034F00">
      <w:pPr>
        <w:pStyle w:val="ConsPlusNormal"/>
        <w:jc w:val="both"/>
      </w:pPr>
    </w:p>
    <w:p w:rsidR="00034F00" w:rsidRDefault="00034F00">
      <w:pPr>
        <w:pStyle w:val="ConsPlusNormal"/>
        <w:ind w:firstLine="540"/>
        <w:jc w:val="both"/>
      </w:pPr>
      <w:r>
        <w:t>6.3.1. Должностные лица, уполномоченные на проведение проверки, несут ответственность за соблюдение сроков и установленного порядка исполнения государственной функции, соблюдение прав лицензиата.</w:t>
      </w:r>
    </w:p>
    <w:p w:rsidR="00034F00" w:rsidRDefault="00034F00">
      <w:pPr>
        <w:pStyle w:val="ConsPlusNormal"/>
        <w:spacing w:before="220"/>
        <w:ind w:firstLine="540"/>
        <w:jc w:val="both"/>
      </w:pPr>
      <w:r>
        <w:t>6.3.2. По результатам проведенных проверок в случае выявления фактов нарушений прав проверяемого лица виновные должностные лица ГЖИ РТ подлежат привлечению к ответственности в соответствии с законодательством Российской Федерации.</w:t>
      </w:r>
    </w:p>
    <w:p w:rsidR="00034F00" w:rsidRDefault="00034F00">
      <w:pPr>
        <w:pStyle w:val="ConsPlusNormal"/>
        <w:spacing w:before="220"/>
        <w:ind w:firstLine="540"/>
        <w:jc w:val="both"/>
      </w:pPr>
      <w:r>
        <w:t>6.3.3.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034F00" w:rsidRDefault="00034F00">
      <w:pPr>
        <w:pStyle w:val="ConsPlusNormal"/>
        <w:jc w:val="both"/>
      </w:pPr>
    </w:p>
    <w:p w:rsidR="00034F00" w:rsidRDefault="00034F00">
      <w:pPr>
        <w:pStyle w:val="ConsPlusTitle"/>
        <w:jc w:val="center"/>
        <w:outlineLvl w:val="2"/>
      </w:pPr>
      <w:r>
        <w:t>6.4. Положения, характеризующие требования к порядку и</w:t>
      </w:r>
    </w:p>
    <w:p w:rsidR="00034F00" w:rsidRDefault="00034F00">
      <w:pPr>
        <w:pStyle w:val="ConsPlusTitle"/>
        <w:jc w:val="center"/>
      </w:pPr>
      <w:r>
        <w:t>формам контроля за исполнением государственной функции, в</w:t>
      </w:r>
    </w:p>
    <w:p w:rsidR="00034F00" w:rsidRDefault="00034F00">
      <w:pPr>
        <w:pStyle w:val="ConsPlusTitle"/>
        <w:jc w:val="center"/>
      </w:pPr>
      <w:r>
        <w:t>том числе со стороны граждан, их объединений и организаций</w:t>
      </w:r>
    </w:p>
    <w:p w:rsidR="00034F00" w:rsidRDefault="00034F00">
      <w:pPr>
        <w:pStyle w:val="ConsPlusNormal"/>
        <w:jc w:val="both"/>
      </w:pPr>
    </w:p>
    <w:p w:rsidR="00034F00" w:rsidRDefault="00034F00">
      <w:pPr>
        <w:pStyle w:val="ConsPlusNormal"/>
        <w:ind w:firstLine="540"/>
        <w:jc w:val="both"/>
      </w:pPr>
      <w:r>
        <w:t>6.4.1. Контроль исполнения государственной функции ГЖИ РТ ее должностными лицами может осуществляться со стороны граждан, их объединений и организаций путем направления в адрес ГЖИ РТ:</w:t>
      </w:r>
    </w:p>
    <w:p w:rsidR="00034F00" w:rsidRDefault="00034F00">
      <w:pPr>
        <w:pStyle w:val="ConsPlusNormal"/>
        <w:spacing w:before="220"/>
        <w:ind w:firstLine="540"/>
        <w:jc w:val="both"/>
      </w:pPr>
      <w:r>
        <w:t>1) предложений о совершенствовании нормативных правовых актов, регламентирующих исполнение должностными лицами ГЖИ РТ государственной функции;</w:t>
      </w:r>
    </w:p>
    <w:p w:rsidR="00034F00" w:rsidRDefault="00034F00">
      <w:pPr>
        <w:pStyle w:val="ConsPlusNormal"/>
        <w:spacing w:before="220"/>
        <w:ind w:firstLine="540"/>
        <w:jc w:val="both"/>
      </w:pPr>
      <w:r>
        <w:t>2) сообщений о нарушении положений нормативных правовых актов, недостатках в работе ГЖИ РТ, ее должностных лиц;</w:t>
      </w:r>
    </w:p>
    <w:p w:rsidR="00034F00" w:rsidRDefault="00034F00">
      <w:pPr>
        <w:pStyle w:val="ConsPlusNormal"/>
        <w:spacing w:before="220"/>
        <w:ind w:firstLine="540"/>
        <w:jc w:val="both"/>
      </w:pPr>
      <w:r>
        <w:t>3) жалоб по фактам нарушения должностными лицами ГЖИ РТ прав и законных интересов граждан и юридических лиц.</w:t>
      </w:r>
    </w:p>
    <w:p w:rsidR="00034F00" w:rsidRDefault="00034F00">
      <w:pPr>
        <w:pStyle w:val="ConsPlusNormal"/>
        <w:jc w:val="both"/>
      </w:pPr>
    </w:p>
    <w:p w:rsidR="00034F00" w:rsidRDefault="00034F00">
      <w:pPr>
        <w:pStyle w:val="ConsPlusTitle"/>
        <w:jc w:val="center"/>
        <w:outlineLvl w:val="1"/>
      </w:pPr>
      <w:r>
        <w:t>7. ДОСУДЕБНЫЙ (ВНЕСУДЕБНЫЙ) ПОРЯДОК ОБЖАЛОВАНИЯ РЕШЕНИЙ И</w:t>
      </w:r>
    </w:p>
    <w:p w:rsidR="00034F00" w:rsidRDefault="00034F00">
      <w:pPr>
        <w:pStyle w:val="ConsPlusTitle"/>
        <w:jc w:val="center"/>
      </w:pPr>
      <w:r>
        <w:t>ДЕЙСТВИЙ (БЕЗДЕЙСТВИЯ) ГЖИ РТ, А ТАКЖЕ ЕЕ ДОЛЖНОСТНЫХ ЛИЦ</w:t>
      </w:r>
    </w:p>
    <w:p w:rsidR="00034F00" w:rsidRDefault="00034F00">
      <w:pPr>
        <w:pStyle w:val="ConsPlusNormal"/>
        <w:jc w:val="both"/>
      </w:pPr>
    </w:p>
    <w:p w:rsidR="00034F00" w:rsidRDefault="00034F00">
      <w:pPr>
        <w:pStyle w:val="ConsPlusNormal"/>
        <w:ind w:firstLine="540"/>
        <w:jc w:val="both"/>
      </w:pPr>
      <w:r>
        <w:t>7.1. Заинтересованные лица (далее - заявители) имеют право обратиться с жалобой на действия (бездействие) должностных лиц, участвующих в исполнении государственной функции, и решения, осуществляемые (принимаемые) в ходе исполнения государственной функции, лично или направить жалобу в письменной форме по почте или в форме электронного документа с использованием информационно-телекоммуникационной сети "Интернет", в том числе официального сайта ГЖИ РТ.</w:t>
      </w:r>
    </w:p>
    <w:p w:rsidR="00034F00" w:rsidRDefault="00034F00">
      <w:pPr>
        <w:pStyle w:val="ConsPlusNormal"/>
        <w:jc w:val="both"/>
      </w:pPr>
      <w:r>
        <w:t xml:space="preserve">(в ред. </w:t>
      </w:r>
      <w:hyperlink r:id="rId269"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lastRenderedPageBreak/>
        <w:t>7.2. Заявитель в своей письменной жалобе в обязательном порядке указывает либо наименование ГЖИ РТ, либо должность, фамилию, имя, отчество должностного лица ГЖИ РТ, а также наименование, сведения о месте нахождения - для юридического лица; фамилию, имя, отчество (последнее - при наличии) - для индивидуального предпринимателя;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034F00" w:rsidRDefault="00034F00">
      <w:pPr>
        <w:pStyle w:val="ConsPlusNormal"/>
        <w:spacing w:before="220"/>
        <w:ind w:firstLine="540"/>
        <w:jc w:val="both"/>
      </w:pPr>
      <w:r>
        <w:t>7.3. Жалоба, поступившая в форме электронного документа, должна содержать фамилию, имя, отчество (последнее - при наличии) заявителя (представителя заявителя) или полное наименование организации, адрес электронной почты, по которому должны быть направлены ответ, уведомление о переадресации обращения. Заявитель вправе приложить к такой жалобе необходимые документы и материалы в электронной форме.</w:t>
      </w:r>
    </w:p>
    <w:p w:rsidR="00034F00" w:rsidRDefault="00034F00">
      <w:pPr>
        <w:pStyle w:val="ConsPlusNormal"/>
        <w:jc w:val="both"/>
      </w:pPr>
      <w:r>
        <w:t xml:space="preserve">(п. 7.3 в ред. </w:t>
      </w:r>
      <w:hyperlink r:id="rId270" w:history="1">
        <w:r>
          <w:rPr>
            <w:color w:val="0000FF"/>
          </w:rPr>
          <w:t>Приказа</w:t>
        </w:r>
      </w:hyperlink>
      <w:r>
        <w:t xml:space="preserve"> Госжилинспекции РТ от 07.10.2019 N 358)</w:t>
      </w:r>
    </w:p>
    <w:p w:rsidR="00034F00" w:rsidRDefault="00034F00">
      <w:pPr>
        <w:pStyle w:val="ConsPlusNormal"/>
        <w:spacing w:before="220"/>
        <w:ind w:firstLine="540"/>
        <w:jc w:val="both"/>
      </w:pPr>
      <w:r>
        <w:t>7.4. Предметом досудебного (внесудебного) обжалования являются действия (бездействие) или решения должностных лиц ГЖИ РТ, совершенные или принятые ими при исполнении государственной функции и которыми, по мнению заявителя, были нарушены его права, свободы или законные интересы.</w:t>
      </w:r>
    </w:p>
    <w:p w:rsidR="00034F00" w:rsidRDefault="00034F00">
      <w:pPr>
        <w:pStyle w:val="ConsPlusNormal"/>
        <w:spacing w:before="220"/>
        <w:ind w:firstLine="540"/>
        <w:jc w:val="both"/>
      </w:pPr>
      <w:r>
        <w:t>7.5. Жалоба, поступившая в ГЖИ РТ или вышестоящему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жалобы не предусмотрено.</w:t>
      </w:r>
    </w:p>
    <w:p w:rsidR="00034F00" w:rsidRDefault="00034F00">
      <w:pPr>
        <w:pStyle w:val="ConsPlusNormal"/>
        <w:spacing w:before="220"/>
        <w:ind w:firstLine="540"/>
        <w:jc w:val="both"/>
      </w:pPr>
      <w:r>
        <w:t>7.6. Ответ на жалобу не дается в случае, если в письменной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34F00" w:rsidRDefault="00034F00">
      <w:pPr>
        <w:pStyle w:val="ConsPlusNormal"/>
        <w:spacing w:before="220"/>
        <w:ind w:firstLine="540"/>
        <w:jc w:val="both"/>
      </w:pPr>
      <w:r>
        <w:t>Жалоба, в котором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034F00" w:rsidRDefault="00034F00">
      <w:pPr>
        <w:pStyle w:val="ConsPlusNormal"/>
        <w:spacing w:before="220"/>
        <w:ind w:firstLine="540"/>
        <w:jc w:val="both"/>
      </w:pPr>
      <w: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34F00" w:rsidRDefault="00034F00">
      <w:pPr>
        <w:pStyle w:val="ConsPlusNormal"/>
        <w:spacing w:before="220"/>
        <w:ind w:firstLine="540"/>
        <w:jc w:val="both"/>
      </w:pPr>
      <w: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ГЖИ РТ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34F00" w:rsidRDefault="00034F00">
      <w:pPr>
        <w:pStyle w:val="ConsPlusNormal"/>
        <w:spacing w:before="220"/>
        <w:ind w:firstLine="540"/>
        <w:jc w:val="both"/>
      </w:pPr>
      <w: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34F00" w:rsidRDefault="00034F00">
      <w:pPr>
        <w:pStyle w:val="ConsPlusNormal"/>
        <w:spacing w:before="220"/>
        <w:ind w:firstLine="540"/>
        <w:jc w:val="both"/>
      </w:pPr>
      <w:r>
        <w:t xml:space="preserve">Если текст письменной жалобы не позволяет определить суть предложения, заявления или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w:t>
      </w:r>
      <w:r>
        <w:lastRenderedPageBreak/>
        <w:t>направившему жалобу.</w:t>
      </w:r>
    </w:p>
    <w:p w:rsidR="00034F00" w:rsidRDefault="00034F00">
      <w:pPr>
        <w:pStyle w:val="ConsPlusNormal"/>
        <w:spacing w:before="220"/>
        <w:ind w:firstLine="540"/>
        <w:jc w:val="both"/>
      </w:pPr>
      <w:r>
        <w:t>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ГЖИ РТ, заместитель начальника ГЖИ РТ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ГЖИ РТ или одному и тому же должностному лицу ГЖИ РТ. О данном решении уведомляется заявитель, направивший жалобу.</w:t>
      </w:r>
    </w:p>
    <w:p w:rsidR="00034F00" w:rsidRDefault="00034F00">
      <w:pPr>
        <w:pStyle w:val="ConsPlusNormal"/>
        <w:spacing w:before="220"/>
        <w:ind w:firstLine="540"/>
        <w:jc w:val="both"/>
      </w:pPr>
      <w:r>
        <w:t xml:space="preserve">В случае поступления письменной жалобы, содержащей вопрос, ответ на который размещен в соответствии с </w:t>
      </w:r>
      <w:hyperlink r:id="rId271" w:history="1">
        <w:r>
          <w:rPr>
            <w:color w:val="0000FF"/>
          </w:rPr>
          <w:t>частью 4 статьи 10</w:t>
        </w:r>
      </w:hyperlink>
      <w:r>
        <w:t xml:space="preserve"> Федерального закона N 59-ФЗ на официальном сайте ГЖИ РТ в информационно-телекоммуникационной сети "Интернет", заявителю, направившему жалобу,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034F00" w:rsidRDefault="00034F00">
      <w:pPr>
        <w:pStyle w:val="ConsPlusNormal"/>
        <w:spacing w:before="220"/>
        <w:ind w:firstLine="540"/>
        <w:jc w:val="both"/>
      </w:pPr>
      <w: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034F00" w:rsidRDefault="00034F00">
      <w:pPr>
        <w:pStyle w:val="ConsPlusNormal"/>
        <w:spacing w:before="220"/>
        <w:ind w:firstLine="540"/>
        <w:jc w:val="both"/>
      </w:pPr>
      <w: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ГЖИ РТ.</w:t>
      </w:r>
    </w:p>
    <w:p w:rsidR="00034F00" w:rsidRDefault="00034F00">
      <w:pPr>
        <w:pStyle w:val="ConsPlusNormal"/>
        <w:jc w:val="both"/>
      </w:pPr>
      <w:r>
        <w:t xml:space="preserve">(п. 7.6 в ред. </w:t>
      </w:r>
      <w:hyperlink r:id="rId272"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7.7. Юридические лица, индивидуальные предприниматели, физические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физические лица должны направить в адрес ГЖИ РТ соответствующий запрос в письменной или электронной форме. Должностные лица ГЖИ РТ обязаны предоставить юридическому лицу, индивидуальному предпринимателю, физическому лицу возможность ознакомления с документами и материалами, непосредственно затрагивающими его права и свободы, если нет ограничений на информацию, установленных законодательством Российской Федерации, в течение 30 календарных дней со дня регистрации запроса.</w:t>
      </w:r>
    </w:p>
    <w:p w:rsidR="00034F00" w:rsidRDefault="00034F00">
      <w:pPr>
        <w:pStyle w:val="ConsPlusNormal"/>
        <w:jc w:val="both"/>
      </w:pPr>
      <w:r>
        <w:t xml:space="preserve">(п. 7.7 в ред. </w:t>
      </w:r>
      <w:hyperlink r:id="rId273" w:history="1">
        <w:r>
          <w:rPr>
            <w:color w:val="0000FF"/>
          </w:rPr>
          <w:t>Приказа</w:t>
        </w:r>
      </w:hyperlink>
      <w:r>
        <w:t xml:space="preserve"> Госжилинспекции РТ от 29.05.2018 N 189)</w:t>
      </w:r>
    </w:p>
    <w:p w:rsidR="00034F00" w:rsidRDefault="00034F00">
      <w:pPr>
        <w:pStyle w:val="ConsPlusNormal"/>
        <w:spacing w:before="220"/>
        <w:ind w:firstLine="540"/>
        <w:jc w:val="both"/>
      </w:pPr>
      <w:r>
        <w:t>7.8. Жалоба на действия (бездействие) и решения должностных лиц ГЖИ РТ направляется руководителю ГЖИ РТ. Жалоба на действия (бездействие), решения начальника ГЖИ РТ может быть направлена в Кабинет Министров Республики Татарстан.</w:t>
      </w:r>
    </w:p>
    <w:p w:rsidR="00034F00" w:rsidRDefault="00034F00">
      <w:pPr>
        <w:pStyle w:val="ConsPlusNormal"/>
        <w:spacing w:before="220"/>
        <w:ind w:firstLine="540"/>
        <w:jc w:val="both"/>
      </w:pPr>
      <w:r>
        <w:t>7.9. Срок рассмотрения жалобы исчисляется с момента регистрации ее поступления. Письменная жалоба регистрируется в течение трех дней с момента поступления в ГЖИ РТ.</w:t>
      </w:r>
    </w:p>
    <w:p w:rsidR="00034F00" w:rsidRDefault="00034F00">
      <w:pPr>
        <w:pStyle w:val="ConsPlusNormal"/>
        <w:spacing w:before="220"/>
        <w:ind w:firstLine="540"/>
        <w:jc w:val="both"/>
      </w:pPr>
      <w:r>
        <w:t>7.10. Письменная жалоба, поступившая в ГЖИ РТ, подлежит рассмотрению в течение 30 календарных дней со дня ее регистрации. В исключительных случаях, а также в случае направления запроса в другие государственные органы, органы местного самоуправления или должностному лицу руководитель ГЖИ РТ либо уполномоченное им лицо вправе продлить срок рассмотрения жалобы, но не более чем на 30 календарных дней, с уведомлением заявителя, направившего жалобу, о продлении срока рассмотрения.</w:t>
      </w:r>
    </w:p>
    <w:p w:rsidR="00034F00" w:rsidRDefault="00034F00">
      <w:pPr>
        <w:pStyle w:val="ConsPlusNormal"/>
        <w:spacing w:before="220"/>
        <w:ind w:firstLine="540"/>
        <w:jc w:val="both"/>
      </w:pPr>
      <w:r>
        <w:t xml:space="preserve">7.11. По результатам рассмотрения жалобы начальник ГЖИ РТ принимает решение об удовлетворении требований заявителя и о признании неправомерными обжалованных действий </w:t>
      </w:r>
      <w:r>
        <w:lastRenderedPageBreak/>
        <w:t>(бездействия) и/или решений либо об отказе в удовлетворении требований заявителя.</w:t>
      </w:r>
    </w:p>
    <w:p w:rsidR="00034F00" w:rsidRDefault="00034F00">
      <w:pPr>
        <w:pStyle w:val="ConsPlusNormal"/>
        <w:spacing w:before="220"/>
        <w:ind w:firstLine="540"/>
        <w:jc w:val="both"/>
      </w:pPr>
      <w:r>
        <w:t>7.12. Если в результате рассмотрения жалоба признана обоснованной, то принимается решение о проведении действий по устранению нарушений по действию (бездействию) и применению дисциплинарных мер ответственности к должностному лицу, государственному служащему ГЖИ РТ, ответственному за действия (бездействие) и/или решения, совершенные и/или принятые ими в ходе исполнения государственной функции на основании настоящего Регламента и повлекшие за собой жалобу заявителя.</w:t>
      </w:r>
    </w:p>
    <w:p w:rsidR="00034F00" w:rsidRDefault="00034F00">
      <w:pPr>
        <w:pStyle w:val="ConsPlusNormal"/>
        <w:spacing w:before="220"/>
        <w:ind w:firstLine="540"/>
        <w:jc w:val="both"/>
      </w:pPr>
      <w:r>
        <w:t>7.13. Решение по жалобе выносится на основе всех материалов и доказательств в их совокупности в письменной форме. Оно должно содержать указание на порядок его дальнейшего обжалования.</w:t>
      </w:r>
    </w:p>
    <w:p w:rsidR="00034F00" w:rsidRDefault="00034F00">
      <w:pPr>
        <w:pStyle w:val="ConsPlusNormal"/>
        <w:spacing w:before="220"/>
        <w:ind w:firstLine="540"/>
        <w:jc w:val="both"/>
      </w:pPr>
      <w:r>
        <w:t>7.14. Результат досудебного обжалования сообщается заинтересованному лицу в виде письменного ответа, подписываемого начальником ГЖИ РТ.</w:t>
      </w:r>
    </w:p>
    <w:p w:rsidR="00034F00" w:rsidRDefault="00034F00">
      <w:pPr>
        <w:pStyle w:val="ConsPlusNormal"/>
        <w:spacing w:before="220"/>
        <w:ind w:firstLine="540"/>
        <w:jc w:val="both"/>
      </w:pPr>
      <w:r>
        <w:t>7.15.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034F00" w:rsidRDefault="00034F00">
      <w:pPr>
        <w:pStyle w:val="ConsPlusNormal"/>
        <w:spacing w:before="220"/>
        <w:ind w:firstLine="540"/>
        <w:jc w:val="both"/>
      </w:pPr>
      <w:r>
        <w:t>7.16. Результат досудебного обжалования по жалобе, поступившей в форме электронного документа, направляется лицу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1</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pStyle w:val="ConsPlusNormal"/>
        <w:jc w:val="both"/>
      </w:pPr>
    </w:p>
    <w:p w:rsidR="00034F00" w:rsidRDefault="00034F00">
      <w:pPr>
        <w:pStyle w:val="ConsPlusNormal"/>
        <w:jc w:val="right"/>
      </w:pPr>
      <w:r>
        <w:t>(Типовая форма утверждена</w:t>
      </w:r>
    </w:p>
    <w:p w:rsidR="00034F00" w:rsidRDefault="00034F00">
      <w:pPr>
        <w:pStyle w:val="ConsPlusNormal"/>
        <w:jc w:val="right"/>
      </w:pPr>
      <w:r>
        <w:t>Приказом Минэкономразвития России N 141)</w:t>
      </w:r>
    </w:p>
    <w:p w:rsidR="00034F00" w:rsidRDefault="00034F00">
      <w:pPr>
        <w:pStyle w:val="ConsPlusNormal"/>
        <w:jc w:val="both"/>
      </w:pPr>
    </w:p>
    <w:p w:rsidR="00034F00" w:rsidRDefault="00034F00">
      <w:pPr>
        <w:pStyle w:val="ConsPlusNonformat"/>
        <w:jc w:val="both"/>
      </w:pPr>
      <w:r>
        <w:t xml:space="preserve">   ГОСУДАРСТВЕННАЯ             Герб                  ТАТАРСТАН</w:t>
      </w:r>
    </w:p>
    <w:p w:rsidR="00034F00" w:rsidRDefault="00034F00">
      <w:pPr>
        <w:pStyle w:val="ConsPlusNonformat"/>
        <w:jc w:val="both"/>
      </w:pPr>
      <w:r>
        <w:t xml:space="preserve"> ЖИЛИЩНАЯ ИНСПЕКЦИЯ    Республики Татарстан   РЕСПУБЛИКАСЫНЫН ДЭУЛЭТ</w:t>
      </w:r>
    </w:p>
    <w:p w:rsidR="00034F00" w:rsidRDefault="00034F00">
      <w:pPr>
        <w:pStyle w:val="ConsPlusNonformat"/>
        <w:jc w:val="both"/>
      </w:pPr>
      <w:r>
        <w:t>РЕСПУБЛИКИ ТАТАРСТАН                             ТОРАК ИНСПЕКЦИЯСЕ</w:t>
      </w:r>
    </w:p>
    <w:p w:rsidR="00034F00" w:rsidRDefault="00034F00">
      <w:pPr>
        <w:pStyle w:val="ConsPlusNonformat"/>
        <w:jc w:val="both"/>
      </w:pPr>
    </w:p>
    <w:p w:rsidR="00034F00" w:rsidRDefault="00034F00">
      <w:pPr>
        <w:pStyle w:val="ConsPlusNonformat"/>
        <w:jc w:val="both"/>
      </w:pPr>
      <w:r>
        <w:t>(наименование зональной                      (наименование зональной</w:t>
      </w:r>
    </w:p>
    <w:p w:rsidR="00034F00" w:rsidRDefault="00034F00">
      <w:pPr>
        <w:pStyle w:val="ConsPlusNonformat"/>
        <w:jc w:val="both"/>
      </w:pPr>
      <w:r>
        <w:t xml:space="preserve"> жилищной инспекции)                            жилищной инспекции)</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p>
    <w:p w:rsidR="00034F00" w:rsidRDefault="00034F00">
      <w:pPr>
        <w:pStyle w:val="ConsPlusNonformat"/>
        <w:jc w:val="both"/>
      </w:pPr>
      <w:r>
        <w:t>__________________________                       "__" _____________ 20__ г.</w:t>
      </w:r>
    </w:p>
    <w:p w:rsidR="00034F00" w:rsidRDefault="00034F00">
      <w:pPr>
        <w:pStyle w:val="ConsPlusNonformat"/>
        <w:jc w:val="both"/>
      </w:pPr>
      <w:r>
        <w:t xml:space="preserve"> (место составления акта)                          (дата составления акта)</w:t>
      </w:r>
    </w:p>
    <w:p w:rsidR="00034F00" w:rsidRDefault="00034F00">
      <w:pPr>
        <w:pStyle w:val="ConsPlusNonformat"/>
        <w:jc w:val="both"/>
      </w:pPr>
    </w:p>
    <w:p w:rsidR="00034F00" w:rsidRDefault="00034F00">
      <w:pPr>
        <w:pStyle w:val="ConsPlusNonformat"/>
        <w:jc w:val="both"/>
      </w:pPr>
      <w:r>
        <w:t xml:space="preserve">                                                 __________________________</w:t>
      </w:r>
    </w:p>
    <w:p w:rsidR="00034F00" w:rsidRDefault="00034F00">
      <w:pPr>
        <w:pStyle w:val="ConsPlusNonformat"/>
        <w:jc w:val="both"/>
      </w:pPr>
      <w:r>
        <w:t xml:space="preserve">                                                  (время составления акта)</w:t>
      </w:r>
    </w:p>
    <w:p w:rsidR="00034F00" w:rsidRDefault="00034F00">
      <w:pPr>
        <w:pStyle w:val="ConsPlusNormal"/>
        <w:jc w:val="both"/>
      </w:pPr>
    </w:p>
    <w:p w:rsidR="00034F00" w:rsidRDefault="00034F00">
      <w:pPr>
        <w:pStyle w:val="ConsPlusNormal"/>
        <w:jc w:val="center"/>
      </w:pPr>
      <w:bookmarkStart w:id="30" w:name="P905"/>
      <w:bookmarkEnd w:id="30"/>
      <w:r>
        <w:t>АКТ ПРОВЕРКИ</w:t>
      </w:r>
    </w:p>
    <w:p w:rsidR="00034F00" w:rsidRDefault="00034F00">
      <w:pPr>
        <w:pStyle w:val="ConsPlusNormal"/>
        <w:jc w:val="center"/>
      </w:pPr>
      <w:r>
        <w:t>органом государственного контроля (надзора),</w:t>
      </w:r>
    </w:p>
    <w:p w:rsidR="00034F00" w:rsidRDefault="00034F00">
      <w:pPr>
        <w:pStyle w:val="ConsPlusNormal"/>
        <w:jc w:val="center"/>
      </w:pPr>
      <w:r>
        <w:lastRenderedPageBreak/>
        <w:t>органом муниципального контроля юридического лица,</w:t>
      </w:r>
    </w:p>
    <w:p w:rsidR="00034F00" w:rsidRDefault="00034F00">
      <w:pPr>
        <w:pStyle w:val="ConsPlusNormal"/>
        <w:jc w:val="center"/>
      </w:pPr>
      <w:r>
        <w:t>индивидуального предпринимателя</w:t>
      </w:r>
    </w:p>
    <w:p w:rsidR="00034F00" w:rsidRDefault="00034F00">
      <w:pPr>
        <w:pStyle w:val="ConsPlusNormal"/>
        <w:jc w:val="center"/>
      </w:pPr>
      <w:r>
        <w:t>N _______</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both"/>
            </w:pPr>
            <w:r>
              <w:rPr>
                <w:color w:val="392C69"/>
              </w:rPr>
              <w:t>КонсультантПлюс: примечание.</w:t>
            </w:r>
          </w:p>
          <w:p w:rsidR="00034F00" w:rsidRDefault="00034F00">
            <w:pPr>
              <w:pStyle w:val="ConsPlusNormal"/>
              <w:jc w:val="both"/>
            </w:pPr>
            <w:r>
              <w:rPr>
                <w:color w:val="392C69"/>
              </w:rPr>
              <w:t>Текст Приказа Минэкономразвития РФ от 30.04.2009 N 141 вместе с "</w:t>
            </w:r>
            <w:hyperlink r:id="rId274" w:history="1">
              <w:r>
                <w:rPr>
                  <w:color w:val="0000FF"/>
                </w:rPr>
                <w:t>Актом</w:t>
              </w:r>
            </w:hyperlink>
            <w:r>
              <w:rPr>
                <w:color w:val="392C69"/>
              </w:rPr>
              <w:t xml:space="preserve"> проверки органом государственного контроля (надзора), органом муниципального контроля юридического лица, индивидуального предпринимателя" включен в ИБ КонсультантПлюс:ВерсияПроф отдельным документом.</w:t>
            </w:r>
          </w:p>
        </w:tc>
      </w:tr>
    </w:tbl>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2</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275" w:history="1">
              <w:r>
                <w:rPr>
                  <w:color w:val="0000FF"/>
                </w:rPr>
                <w:t>Приказа</w:t>
              </w:r>
            </w:hyperlink>
            <w:r>
              <w:rPr>
                <w:color w:val="392C69"/>
              </w:rPr>
              <w:t xml:space="preserve"> Госжилинспекции РТ от 07.10.2019 N 358)</w:t>
            </w:r>
          </w:p>
        </w:tc>
      </w:tr>
    </w:tbl>
    <w:p w:rsidR="00034F00" w:rsidRDefault="00034F00">
      <w:pPr>
        <w:pStyle w:val="ConsPlusNormal"/>
        <w:jc w:val="both"/>
      </w:pPr>
    </w:p>
    <w:p w:rsidR="00034F00" w:rsidRDefault="00034F00">
      <w:pPr>
        <w:pStyle w:val="ConsPlusNonformat"/>
        <w:jc w:val="both"/>
      </w:pPr>
      <w:r>
        <w:t xml:space="preserve">   ГОСУДАРСТВЕННАЯ             Герб                    ТАТАРСТАН</w:t>
      </w:r>
    </w:p>
    <w:p w:rsidR="00034F00" w:rsidRDefault="00034F00">
      <w:pPr>
        <w:pStyle w:val="ConsPlusNonformat"/>
        <w:jc w:val="both"/>
      </w:pPr>
      <w:r>
        <w:t xml:space="preserve">  ЖИЛИЩНАЯ ИНСПЕКЦИЯ     Республики Татарстан     РЕСПУБЛИКАСЫНЫН ДЭУЛЭТ</w:t>
      </w:r>
    </w:p>
    <w:p w:rsidR="00034F00" w:rsidRDefault="00034F00">
      <w:pPr>
        <w:pStyle w:val="ConsPlusNonformat"/>
        <w:jc w:val="both"/>
      </w:pPr>
      <w:r>
        <w:t xml:space="preserve"> РЕСПУБЛИКИ ТАТАРСТАН                               ТОРАК ИНСПЕКЦИЯСЕ</w:t>
      </w:r>
    </w:p>
    <w:p w:rsidR="00034F00" w:rsidRDefault="00034F00">
      <w:pPr>
        <w:pStyle w:val="ConsPlusNonformat"/>
        <w:jc w:val="both"/>
      </w:pPr>
    </w:p>
    <w:p w:rsidR="00034F00" w:rsidRDefault="00034F00">
      <w:pPr>
        <w:pStyle w:val="ConsPlusNonformat"/>
        <w:jc w:val="both"/>
      </w:pPr>
      <w:r>
        <w:t xml:space="preserve">  (наименование зональной                          (наименование зональной</w:t>
      </w:r>
    </w:p>
    <w:p w:rsidR="00034F00" w:rsidRDefault="00034F00">
      <w:pPr>
        <w:pStyle w:val="ConsPlusNonformat"/>
        <w:jc w:val="both"/>
      </w:pPr>
      <w:r>
        <w:t xml:space="preserve">   жилищной инспекции)                               жилищной инспекции)</w:t>
      </w:r>
    </w:p>
    <w:p w:rsidR="00034F00" w:rsidRDefault="00034F00">
      <w:pPr>
        <w:pStyle w:val="ConsPlusNonformat"/>
        <w:jc w:val="both"/>
      </w:pPr>
    </w:p>
    <w:p w:rsidR="00034F00" w:rsidRDefault="00034F00">
      <w:pPr>
        <w:pStyle w:val="ConsPlusNonformat"/>
        <w:jc w:val="both"/>
      </w:pPr>
      <w:r>
        <w:t xml:space="preserve">  тел/факс  236-91-44. E-mail: tatgi@tatar.ru, сайт: www.gji.tatarstan.ru</w:t>
      </w:r>
    </w:p>
    <w:p w:rsidR="00034F00" w:rsidRDefault="00034F00">
      <w:pPr>
        <w:pStyle w:val="ConsPlusNonformat"/>
        <w:jc w:val="both"/>
      </w:pPr>
      <w:r>
        <w:t>__________________________________________________________________________</w:t>
      </w:r>
    </w:p>
    <w:p w:rsidR="00034F00" w:rsidRDefault="00034F00">
      <w:pPr>
        <w:pStyle w:val="ConsPlusNonformat"/>
        <w:jc w:val="both"/>
      </w:pPr>
    </w:p>
    <w:p w:rsidR="00034F00" w:rsidRDefault="00034F00">
      <w:pPr>
        <w:pStyle w:val="ConsPlusNonformat"/>
        <w:jc w:val="both"/>
      </w:pPr>
      <w:r>
        <w:t>Район _________________               Населенный пункт ___________________</w:t>
      </w:r>
    </w:p>
    <w:p w:rsidR="00034F00" w:rsidRDefault="00034F00">
      <w:pPr>
        <w:pStyle w:val="ConsPlusNonformat"/>
        <w:jc w:val="both"/>
      </w:pPr>
    </w:p>
    <w:p w:rsidR="00034F00" w:rsidRDefault="00034F00">
      <w:pPr>
        <w:pStyle w:val="ConsPlusNonformat"/>
        <w:jc w:val="both"/>
      </w:pPr>
      <w:bookmarkStart w:id="31" w:name="P939"/>
      <w:bookmarkEnd w:id="31"/>
      <w:r>
        <w:t xml:space="preserve">                            ПРЕДПИСАНИЕ N ____</w:t>
      </w:r>
    </w:p>
    <w:p w:rsidR="00034F00" w:rsidRDefault="00034F00">
      <w:pPr>
        <w:pStyle w:val="ConsPlusNonformat"/>
        <w:jc w:val="both"/>
      </w:pPr>
      <w:r>
        <w:t xml:space="preserve">              об устранении нарушений лицензионных требований</w:t>
      </w:r>
    </w:p>
    <w:p w:rsidR="00034F00" w:rsidRDefault="00034F00">
      <w:pPr>
        <w:pStyle w:val="ConsPlusNonformat"/>
        <w:jc w:val="both"/>
      </w:pPr>
    </w:p>
    <w:p w:rsidR="00034F00" w:rsidRDefault="00034F00">
      <w:pPr>
        <w:pStyle w:val="ConsPlusNonformat"/>
        <w:jc w:val="both"/>
      </w:pPr>
      <w:r>
        <w:t xml:space="preserve">                                                     "__" _________ 20__ г.</w:t>
      </w:r>
    </w:p>
    <w:p w:rsidR="00034F00" w:rsidRDefault="00034F00">
      <w:pPr>
        <w:pStyle w:val="ConsPlusNonformat"/>
        <w:jc w:val="both"/>
      </w:pPr>
    </w:p>
    <w:p w:rsidR="00034F00" w:rsidRDefault="00034F00">
      <w:pPr>
        <w:pStyle w:val="ConsPlusNonformat"/>
        <w:jc w:val="both"/>
      </w:pPr>
      <w:r>
        <w:t>Выдано ____________________________________________________________________</w:t>
      </w:r>
    </w:p>
    <w:p w:rsidR="00034F00" w:rsidRDefault="00034F00">
      <w:pPr>
        <w:pStyle w:val="ConsPlusNonformat"/>
        <w:jc w:val="both"/>
      </w:pPr>
      <w:r>
        <w:t xml:space="preserve">                         (наименование лицензиата)</w:t>
      </w:r>
    </w:p>
    <w:p w:rsidR="00034F00" w:rsidRDefault="00034F00">
      <w:pPr>
        <w:pStyle w:val="ConsPlusNonformat"/>
        <w:jc w:val="both"/>
      </w:pPr>
      <w:r>
        <w:t>Объект лицензиата: улица ___________ дом N ____ корп. N ____ кв. N ___</w:t>
      </w:r>
    </w:p>
    <w:p w:rsidR="00034F00" w:rsidRDefault="00034F00">
      <w:pPr>
        <w:pStyle w:val="ConsPlusNonformat"/>
        <w:jc w:val="both"/>
      </w:pPr>
      <w:r>
        <w:t>Характеристика объекта: материал: стен ___________, кровли _______________;</w:t>
      </w:r>
    </w:p>
    <w:p w:rsidR="00034F00" w:rsidRDefault="00034F00">
      <w:pPr>
        <w:pStyle w:val="ConsPlusNonformat"/>
        <w:jc w:val="both"/>
      </w:pPr>
      <w:r>
        <w:t>этажность ___, кол-во: секций ___, квартир ___; общ. площадь (кв. м) ____,</w:t>
      </w:r>
    </w:p>
    <w:p w:rsidR="00034F00" w:rsidRDefault="00034F00">
      <w:pPr>
        <w:pStyle w:val="ConsPlusNonformat"/>
        <w:jc w:val="both"/>
      </w:pPr>
      <w:r>
        <w:t>год ввода в эксплуатацию _________.</w:t>
      </w:r>
    </w:p>
    <w:p w:rsidR="00034F00" w:rsidRDefault="00034F00">
      <w:pPr>
        <w:pStyle w:val="ConsPlusNonformat"/>
        <w:jc w:val="both"/>
      </w:pPr>
      <w:r>
        <w:t>Обследование проведено: по ________________________________________________</w:t>
      </w:r>
    </w:p>
    <w:p w:rsidR="00034F00" w:rsidRDefault="00034F00">
      <w:pPr>
        <w:pStyle w:val="ConsPlusNonformat"/>
        <w:jc w:val="both"/>
      </w:pPr>
      <w:r>
        <w:t xml:space="preserve">                       (объекту в целом, секции, квартире, подвалу, кровле,</w:t>
      </w:r>
    </w:p>
    <w:p w:rsidR="00034F00" w:rsidRDefault="00034F00">
      <w:pPr>
        <w:pStyle w:val="ConsPlusNonformat"/>
        <w:jc w:val="both"/>
      </w:pPr>
      <w:r>
        <w:t xml:space="preserve">                        придом. террит. и иному)</w:t>
      </w:r>
    </w:p>
    <w:p w:rsidR="00034F00" w:rsidRDefault="00034F00">
      <w:pPr>
        <w:pStyle w:val="ConsPlusNonformat"/>
        <w:jc w:val="both"/>
      </w:pPr>
      <w:r>
        <w:t>по ________________________________________. обследов. площадь _____ кв. м.</w:t>
      </w:r>
    </w:p>
    <w:p w:rsidR="00034F00" w:rsidRDefault="00034F00">
      <w:pPr>
        <w:pStyle w:val="ConsPlusNonformat"/>
        <w:jc w:val="both"/>
      </w:pPr>
      <w:r>
        <w:t xml:space="preserve">    (указать причину: по графику, жалобе и пр.)</w:t>
      </w:r>
    </w:p>
    <w:p w:rsidR="00034F00" w:rsidRDefault="00034F00">
      <w:pPr>
        <w:pStyle w:val="ConsPlusNonformat"/>
        <w:jc w:val="both"/>
      </w:pPr>
      <w:r>
        <w:t xml:space="preserve">    Выявлены  нарушения:  Жилищного  </w:t>
      </w:r>
      <w:hyperlink r:id="rId276" w:history="1">
        <w:r>
          <w:rPr>
            <w:color w:val="0000FF"/>
          </w:rPr>
          <w:t>кодекса</w:t>
        </w:r>
      </w:hyperlink>
      <w:r>
        <w:t xml:space="preserve">  РФ  (ЖК),  </w:t>
      </w:r>
      <w:hyperlink r:id="rId277" w:history="1">
        <w:r>
          <w:rPr>
            <w:color w:val="0000FF"/>
          </w:rPr>
          <w:t>Правил</w:t>
        </w:r>
      </w:hyperlink>
      <w:r>
        <w:t xml:space="preserve"> пользования</w:t>
      </w:r>
    </w:p>
    <w:p w:rsidR="00034F00" w:rsidRDefault="00034F00">
      <w:pPr>
        <w:pStyle w:val="ConsPlusNonformat"/>
        <w:jc w:val="both"/>
      </w:pPr>
      <w:r>
        <w:t>жилыми  помещениями,  утвержденных  постановлением Правительства Российской</w:t>
      </w:r>
    </w:p>
    <w:p w:rsidR="00034F00" w:rsidRDefault="00034F00">
      <w:pPr>
        <w:pStyle w:val="ConsPlusNonformat"/>
        <w:jc w:val="both"/>
      </w:pPr>
      <w:r>
        <w:t xml:space="preserve">Федерации от 21.01.2006 N 25 (ППЖП), </w:t>
      </w:r>
      <w:hyperlink r:id="rId278" w:history="1">
        <w:r>
          <w:rPr>
            <w:color w:val="0000FF"/>
          </w:rPr>
          <w:t>Правил</w:t>
        </w:r>
      </w:hyperlink>
      <w:r>
        <w:t xml:space="preserve"> и норм технической эксплуатации</w:t>
      </w:r>
    </w:p>
    <w:p w:rsidR="00034F00" w:rsidRDefault="00034F00">
      <w:pPr>
        <w:pStyle w:val="ConsPlusNonformat"/>
        <w:jc w:val="both"/>
      </w:pPr>
      <w:r>
        <w:t>жилищного  фонда, утвержденных постановлением Госстроя России от 27.09.2003</w:t>
      </w:r>
    </w:p>
    <w:p w:rsidR="00034F00" w:rsidRDefault="00034F00">
      <w:pPr>
        <w:pStyle w:val="ConsPlusNonformat"/>
        <w:jc w:val="both"/>
      </w:pPr>
      <w:r>
        <w:lastRenderedPageBreak/>
        <w:t>N  170 (ПиН), Строительных норм и правил (СНиП), Ведомственных строительных</w:t>
      </w:r>
    </w:p>
    <w:p w:rsidR="00034F00" w:rsidRDefault="00034F00">
      <w:pPr>
        <w:pStyle w:val="ConsPlusNonformat"/>
        <w:jc w:val="both"/>
      </w:pPr>
      <w:r>
        <w:t xml:space="preserve">норм   (ВСН),   постановления   Правительства  РФ  от  06.05.2011  </w:t>
      </w:r>
      <w:hyperlink r:id="rId279" w:history="1">
        <w:r>
          <w:rPr>
            <w:color w:val="0000FF"/>
          </w:rPr>
          <w:t>N 354</w:t>
        </w:r>
      </w:hyperlink>
      <w:r>
        <w:t xml:space="preserve"> "О</w:t>
      </w:r>
    </w:p>
    <w:p w:rsidR="00034F00" w:rsidRDefault="00034F00">
      <w:pPr>
        <w:pStyle w:val="ConsPlusNonformat"/>
        <w:jc w:val="both"/>
      </w:pPr>
      <w:r>
        <w:t>предоставлении коммунальных услуг собственникам и пользователям помещений в</w:t>
      </w:r>
    </w:p>
    <w:p w:rsidR="00034F00" w:rsidRDefault="00034F00">
      <w:pPr>
        <w:pStyle w:val="ConsPlusNonformat"/>
        <w:jc w:val="both"/>
      </w:pPr>
      <w:r>
        <w:t>многоквартирных  домах  и  жилых домов" (вместе с "Правилами предоставления</w:t>
      </w:r>
    </w:p>
    <w:p w:rsidR="00034F00" w:rsidRDefault="00034F00">
      <w:pPr>
        <w:pStyle w:val="ConsPlusNonformat"/>
        <w:jc w:val="both"/>
      </w:pPr>
      <w:r>
        <w:t>коммунальных    услуг    собственникам    и   пользователям   помещений   в</w:t>
      </w:r>
    </w:p>
    <w:p w:rsidR="00034F00" w:rsidRDefault="00034F00">
      <w:pPr>
        <w:pStyle w:val="ConsPlusNonformat"/>
        <w:jc w:val="both"/>
      </w:pPr>
      <w:r>
        <w:t xml:space="preserve">многоквартирных домах и жилых домов"), </w:t>
      </w:r>
      <w:hyperlink r:id="rId280" w:history="1">
        <w:r>
          <w:rPr>
            <w:color w:val="0000FF"/>
          </w:rPr>
          <w:t>Правил</w:t>
        </w:r>
      </w:hyperlink>
      <w:r>
        <w:t xml:space="preserve"> содержания общего имущества в</w:t>
      </w:r>
    </w:p>
    <w:p w:rsidR="00034F00" w:rsidRDefault="00034F00">
      <w:pPr>
        <w:pStyle w:val="ConsPlusNonformat"/>
        <w:jc w:val="both"/>
      </w:pPr>
      <w:r>
        <w:t>многоквартирном   доме,   утвержденных   постановлением   Правительства  РФ</w:t>
      </w:r>
    </w:p>
    <w:p w:rsidR="00034F00" w:rsidRDefault="00034F00">
      <w:pPr>
        <w:pStyle w:val="ConsPlusNonformat"/>
        <w:jc w:val="both"/>
      </w:pPr>
      <w:r>
        <w:t>от 13.08.2006 N 491 (ПСОИ) и др.</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20"/>
        <w:gridCol w:w="3005"/>
        <w:gridCol w:w="2665"/>
        <w:gridCol w:w="1417"/>
      </w:tblGrid>
      <w:tr w:rsidR="00034F00">
        <w:tc>
          <w:tcPr>
            <w:tcW w:w="567" w:type="dxa"/>
          </w:tcPr>
          <w:p w:rsidR="00034F00" w:rsidRDefault="00034F00">
            <w:pPr>
              <w:pStyle w:val="ConsPlusNormal"/>
              <w:jc w:val="center"/>
            </w:pPr>
            <w:r>
              <w:t>N п/п</w:t>
            </w:r>
          </w:p>
        </w:tc>
        <w:tc>
          <w:tcPr>
            <w:tcW w:w="1320" w:type="dxa"/>
          </w:tcPr>
          <w:p w:rsidR="00034F00" w:rsidRDefault="00034F00">
            <w:pPr>
              <w:pStyle w:val="ConsPlusNormal"/>
              <w:jc w:val="center"/>
            </w:pPr>
            <w:r>
              <w:t>N пункта норматив, докум.</w:t>
            </w:r>
          </w:p>
        </w:tc>
        <w:tc>
          <w:tcPr>
            <w:tcW w:w="3005" w:type="dxa"/>
          </w:tcPr>
          <w:p w:rsidR="00034F00" w:rsidRDefault="00034F00">
            <w:pPr>
              <w:pStyle w:val="ConsPlusNormal"/>
              <w:jc w:val="center"/>
            </w:pPr>
            <w:r>
              <w:t>Характеристика нарушения</w:t>
            </w:r>
          </w:p>
        </w:tc>
        <w:tc>
          <w:tcPr>
            <w:tcW w:w="2665" w:type="dxa"/>
          </w:tcPr>
          <w:p w:rsidR="00034F00" w:rsidRDefault="00034F00">
            <w:pPr>
              <w:pStyle w:val="ConsPlusNormal"/>
              <w:jc w:val="center"/>
            </w:pPr>
            <w:r>
              <w:t>Перечень и наименование работ</w:t>
            </w:r>
          </w:p>
        </w:tc>
        <w:tc>
          <w:tcPr>
            <w:tcW w:w="1417" w:type="dxa"/>
          </w:tcPr>
          <w:p w:rsidR="00034F00" w:rsidRDefault="00034F00">
            <w:pPr>
              <w:pStyle w:val="ConsPlusNormal"/>
              <w:jc w:val="center"/>
            </w:pPr>
            <w:r>
              <w:t>Срок устранения</w:t>
            </w:r>
          </w:p>
        </w:tc>
      </w:tr>
      <w:tr w:rsidR="00034F00">
        <w:tc>
          <w:tcPr>
            <w:tcW w:w="567" w:type="dxa"/>
          </w:tcPr>
          <w:p w:rsidR="00034F00" w:rsidRDefault="00034F00">
            <w:pPr>
              <w:pStyle w:val="ConsPlusNormal"/>
              <w:jc w:val="center"/>
            </w:pPr>
            <w:r>
              <w:t>1</w:t>
            </w:r>
          </w:p>
        </w:tc>
        <w:tc>
          <w:tcPr>
            <w:tcW w:w="1320" w:type="dxa"/>
          </w:tcPr>
          <w:p w:rsidR="00034F00" w:rsidRDefault="00034F00">
            <w:pPr>
              <w:pStyle w:val="ConsPlusNormal"/>
              <w:jc w:val="center"/>
            </w:pPr>
            <w:r>
              <w:t>2</w:t>
            </w:r>
          </w:p>
        </w:tc>
        <w:tc>
          <w:tcPr>
            <w:tcW w:w="3005" w:type="dxa"/>
          </w:tcPr>
          <w:p w:rsidR="00034F00" w:rsidRDefault="00034F00">
            <w:pPr>
              <w:pStyle w:val="ConsPlusNormal"/>
              <w:jc w:val="center"/>
            </w:pPr>
            <w:r>
              <w:t>3</w:t>
            </w:r>
          </w:p>
        </w:tc>
        <w:tc>
          <w:tcPr>
            <w:tcW w:w="2665" w:type="dxa"/>
          </w:tcPr>
          <w:p w:rsidR="00034F00" w:rsidRDefault="00034F00">
            <w:pPr>
              <w:pStyle w:val="ConsPlusNormal"/>
              <w:jc w:val="center"/>
            </w:pPr>
            <w:r>
              <w:t>4</w:t>
            </w:r>
          </w:p>
        </w:tc>
        <w:tc>
          <w:tcPr>
            <w:tcW w:w="1417" w:type="dxa"/>
          </w:tcPr>
          <w:p w:rsidR="00034F00" w:rsidRDefault="00034F00">
            <w:pPr>
              <w:pStyle w:val="ConsPlusNormal"/>
              <w:jc w:val="center"/>
            </w:pPr>
            <w:r>
              <w:t>5</w:t>
            </w: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bl>
    <w:p w:rsidR="00034F00" w:rsidRDefault="00034F00">
      <w:pPr>
        <w:pStyle w:val="ConsPlusNormal"/>
        <w:jc w:val="both"/>
      </w:pPr>
    </w:p>
    <w:p w:rsidR="00034F00" w:rsidRDefault="00034F00">
      <w:pPr>
        <w:pStyle w:val="ConsPlusNonformat"/>
        <w:jc w:val="both"/>
      </w:pPr>
      <w:r>
        <w:t xml:space="preserve">                                             См. приложение на _________ л.</w:t>
      </w:r>
    </w:p>
    <w:p w:rsidR="00034F00" w:rsidRDefault="00034F00">
      <w:pPr>
        <w:pStyle w:val="ConsPlusNonformat"/>
        <w:jc w:val="both"/>
      </w:pPr>
    </w:p>
    <w:p w:rsidR="00034F00" w:rsidRDefault="00034F00">
      <w:pPr>
        <w:pStyle w:val="ConsPlusNonformat"/>
        <w:jc w:val="both"/>
      </w:pPr>
      <w:r>
        <w:t xml:space="preserve">    В   случае   невыполнения   или   ненадлежащего  выполнения  настоящего</w:t>
      </w:r>
    </w:p>
    <w:p w:rsidR="00034F00" w:rsidRDefault="00034F00">
      <w:pPr>
        <w:pStyle w:val="ConsPlusNonformat"/>
        <w:jc w:val="both"/>
      </w:pPr>
      <w:r>
        <w:t>предписания  юридическое  лицо,  должностное  лицо  несут  административную</w:t>
      </w:r>
    </w:p>
    <w:p w:rsidR="00034F00" w:rsidRDefault="00034F00">
      <w:pPr>
        <w:pStyle w:val="ConsPlusNonformat"/>
        <w:jc w:val="both"/>
      </w:pPr>
      <w:r>
        <w:t xml:space="preserve">ответственность   в   соответствии   с   </w:t>
      </w:r>
      <w:hyperlink r:id="rId281" w:history="1">
        <w:r>
          <w:rPr>
            <w:color w:val="0000FF"/>
          </w:rPr>
          <w:t>ч.  24  ст.  19.5</w:t>
        </w:r>
      </w:hyperlink>
      <w:r>
        <w:t xml:space="preserve">  Кодекса  РФ  об</w:t>
      </w:r>
    </w:p>
    <w:p w:rsidR="00034F00" w:rsidRDefault="00034F00">
      <w:pPr>
        <w:pStyle w:val="ConsPlusNonformat"/>
        <w:jc w:val="both"/>
      </w:pPr>
      <w:r>
        <w:t>административных правонарушениях.</w:t>
      </w:r>
    </w:p>
    <w:p w:rsidR="00034F00" w:rsidRDefault="00034F00">
      <w:pPr>
        <w:pStyle w:val="ConsPlusNonformat"/>
        <w:jc w:val="both"/>
      </w:pPr>
    </w:p>
    <w:p w:rsidR="00034F00" w:rsidRDefault="00034F00">
      <w:pPr>
        <w:pStyle w:val="ConsPlusNonformat"/>
        <w:jc w:val="both"/>
      </w:pPr>
      <w:r>
        <w:t>Государственный</w:t>
      </w:r>
    </w:p>
    <w:p w:rsidR="00034F00" w:rsidRDefault="00034F00">
      <w:pPr>
        <w:pStyle w:val="ConsPlusNonformat"/>
        <w:jc w:val="both"/>
      </w:pPr>
      <w:r>
        <w:t>жилищный инспектор ___________________ ___________________________</w:t>
      </w:r>
    </w:p>
    <w:p w:rsidR="00034F00" w:rsidRDefault="00034F00">
      <w:pPr>
        <w:pStyle w:val="ConsPlusNonformat"/>
        <w:jc w:val="both"/>
      </w:pPr>
      <w:r>
        <w:t xml:space="preserve">                        (подпись)               (Ф.И.О.)</w:t>
      </w:r>
    </w:p>
    <w:p w:rsidR="00034F00" w:rsidRDefault="00034F00">
      <w:pPr>
        <w:pStyle w:val="ConsPlusNonformat"/>
        <w:jc w:val="both"/>
      </w:pPr>
      <w:r>
        <w:t>Предписание получил ___________________ __________________________</w:t>
      </w:r>
    </w:p>
    <w:p w:rsidR="00034F00" w:rsidRDefault="00034F00">
      <w:pPr>
        <w:pStyle w:val="ConsPlusNonformat"/>
        <w:jc w:val="both"/>
      </w:pPr>
      <w:r>
        <w:t xml:space="preserve">                        (подпись)          (Ф.И.О., должность)</w:t>
      </w:r>
    </w:p>
    <w:p w:rsidR="00034F00" w:rsidRDefault="00034F00">
      <w:pPr>
        <w:pStyle w:val="ConsPlusNonformat"/>
        <w:jc w:val="both"/>
      </w:pPr>
      <w:r>
        <w:t>Участники обследования:</w:t>
      </w:r>
    </w:p>
    <w:p w:rsidR="00034F00" w:rsidRDefault="00034F00">
      <w:pPr>
        <w:pStyle w:val="ConsPlusNonformat"/>
        <w:jc w:val="both"/>
      </w:pPr>
      <w:r>
        <w:t>_______________________________________    _______________</w:t>
      </w:r>
    </w:p>
    <w:p w:rsidR="00034F00" w:rsidRDefault="00034F00">
      <w:pPr>
        <w:pStyle w:val="ConsPlusNonformat"/>
        <w:jc w:val="both"/>
      </w:pPr>
      <w:r>
        <w:t xml:space="preserve">    (Ф.И.О., должность, организация)          (подпись)</w:t>
      </w:r>
    </w:p>
    <w:p w:rsidR="00034F00" w:rsidRDefault="00034F00">
      <w:pPr>
        <w:pStyle w:val="ConsPlusNonformat"/>
        <w:jc w:val="both"/>
      </w:pPr>
      <w:r>
        <w:t>_______________________________________    _______________</w:t>
      </w:r>
    </w:p>
    <w:p w:rsidR="00034F00" w:rsidRDefault="00034F00">
      <w:pPr>
        <w:pStyle w:val="ConsPlusNonformat"/>
        <w:jc w:val="both"/>
      </w:pPr>
      <w:r>
        <w:t xml:space="preserve">    (Ф.И.О., должность, организация)          (подпись)</w:t>
      </w:r>
    </w:p>
    <w:p w:rsidR="00034F00" w:rsidRDefault="00034F00">
      <w:pPr>
        <w:pStyle w:val="ConsPlusNonformat"/>
        <w:jc w:val="both"/>
      </w:pPr>
      <w:r>
        <w:t>Особые отметки:</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p>
    <w:p w:rsidR="00034F00" w:rsidRDefault="00034F00">
      <w:pPr>
        <w:pStyle w:val="ConsPlusNonformat"/>
        <w:jc w:val="both"/>
      </w:pPr>
      <w:r>
        <w:t xml:space="preserve">                    Приложение к ПРЕДПИСАНИЮ N ________</w:t>
      </w:r>
    </w:p>
    <w:p w:rsidR="00034F00" w:rsidRDefault="00034F00">
      <w:pPr>
        <w:pStyle w:val="ConsPlusNonformat"/>
        <w:jc w:val="both"/>
      </w:pPr>
      <w:r>
        <w:t xml:space="preserve">                       от "__" ____________ 20__ г.</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20"/>
        <w:gridCol w:w="3005"/>
        <w:gridCol w:w="2665"/>
        <w:gridCol w:w="1417"/>
      </w:tblGrid>
      <w:tr w:rsidR="00034F00">
        <w:tc>
          <w:tcPr>
            <w:tcW w:w="567" w:type="dxa"/>
          </w:tcPr>
          <w:p w:rsidR="00034F00" w:rsidRDefault="00034F00">
            <w:pPr>
              <w:pStyle w:val="ConsPlusNormal"/>
              <w:jc w:val="center"/>
            </w:pPr>
            <w:r>
              <w:t>N п/п</w:t>
            </w:r>
          </w:p>
        </w:tc>
        <w:tc>
          <w:tcPr>
            <w:tcW w:w="1320" w:type="dxa"/>
          </w:tcPr>
          <w:p w:rsidR="00034F00" w:rsidRDefault="00034F00">
            <w:pPr>
              <w:pStyle w:val="ConsPlusNormal"/>
              <w:jc w:val="center"/>
            </w:pPr>
            <w:r>
              <w:t>N пункта норматив, докум.</w:t>
            </w:r>
          </w:p>
        </w:tc>
        <w:tc>
          <w:tcPr>
            <w:tcW w:w="3005" w:type="dxa"/>
          </w:tcPr>
          <w:p w:rsidR="00034F00" w:rsidRDefault="00034F00">
            <w:pPr>
              <w:pStyle w:val="ConsPlusNormal"/>
              <w:jc w:val="center"/>
            </w:pPr>
            <w:r>
              <w:t>Характеристика нарушения</w:t>
            </w:r>
          </w:p>
        </w:tc>
        <w:tc>
          <w:tcPr>
            <w:tcW w:w="2665" w:type="dxa"/>
          </w:tcPr>
          <w:p w:rsidR="00034F00" w:rsidRDefault="00034F00">
            <w:pPr>
              <w:pStyle w:val="ConsPlusNormal"/>
              <w:jc w:val="center"/>
            </w:pPr>
            <w:r>
              <w:t>Перечень и наименование работ</w:t>
            </w:r>
          </w:p>
        </w:tc>
        <w:tc>
          <w:tcPr>
            <w:tcW w:w="1417" w:type="dxa"/>
          </w:tcPr>
          <w:p w:rsidR="00034F00" w:rsidRDefault="00034F00">
            <w:pPr>
              <w:pStyle w:val="ConsPlusNormal"/>
              <w:jc w:val="center"/>
            </w:pPr>
            <w:r>
              <w:t>Срок устранения</w:t>
            </w:r>
          </w:p>
        </w:tc>
      </w:tr>
      <w:tr w:rsidR="00034F00">
        <w:tc>
          <w:tcPr>
            <w:tcW w:w="567" w:type="dxa"/>
          </w:tcPr>
          <w:p w:rsidR="00034F00" w:rsidRDefault="00034F00">
            <w:pPr>
              <w:pStyle w:val="ConsPlusNormal"/>
              <w:jc w:val="center"/>
            </w:pPr>
            <w:r>
              <w:t>1</w:t>
            </w:r>
          </w:p>
        </w:tc>
        <w:tc>
          <w:tcPr>
            <w:tcW w:w="1320" w:type="dxa"/>
          </w:tcPr>
          <w:p w:rsidR="00034F00" w:rsidRDefault="00034F00">
            <w:pPr>
              <w:pStyle w:val="ConsPlusNormal"/>
              <w:jc w:val="center"/>
            </w:pPr>
            <w:r>
              <w:t>2</w:t>
            </w:r>
          </w:p>
        </w:tc>
        <w:tc>
          <w:tcPr>
            <w:tcW w:w="3005" w:type="dxa"/>
          </w:tcPr>
          <w:p w:rsidR="00034F00" w:rsidRDefault="00034F00">
            <w:pPr>
              <w:pStyle w:val="ConsPlusNormal"/>
              <w:jc w:val="center"/>
            </w:pPr>
            <w:r>
              <w:t>3</w:t>
            </w:r>
          </w:p>
        </w:tc>
        <w:tc>
          <w:tcPr>
            <w:tcW w:w="2665" w:type="dxa"/>
          </w:tcPr>
          <w:p w:rsidR="00034F00" w:rsidRDefault="00034F00">
            <w:pPr>
              <w:pStyle w:val="ConsPlusNormal"/>
              <w:jc w:val="center"/>
            </w:pPr>
            <w:r>
              <w:t>4</w:t>
            </w:r>
          </w:p>
        </w:tc>
        <w:tc>
          <w:tcPr>
            <w:tcW w:w="1417" w:type="dxa"/>
          </w:tcPr>
          <w:p w:rsidR="00034F00" w:rsidRDefault="00034F00">
            <w:pPr>
              <w:pStyle w:val="ConsPlusNormal"/>
              <w:jc w:val="center"/>
            </w:pPr>
            <w:r>
              <w:t>5</w:t>
            </w: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r w:rsidR="00034F00">
        <w:tc>
          <w:tcPr>
            <w:tcW w:w="567" w:type="dxa"/>
          </w:tcPr>
          <w:p w:rsidR="00034F00" w:rsidRDefault="00034F00">
            <w:pPr>
              <w:pStyle w:val="ConsPlusNormal"/>
            </w:pPr>
          </w:p>
        </w:tc>
        <w:tc>
          <w:tcPr>
            <w:tcW w:w="1320" w:type="dxa"/>
          </w:tcPr>
          <w:p w:rsidR="00034F00" w:rsidRDefault="00034F00">
            <w:pPr>
              <w:pStyle w:val="ConsPlusNormal"/>
            </w:pPr>
          </w:p>
        </w:tc>
        <w:tc>
          <w:tcPr>
            <w:tcW w:w="3005" w:type="dxa"/>
          </w:tcPr>
          <w:p w:rsidR="00034F00" w:rsidRDefault="00034F00">
            <w:pPr>
              <w:pStyle w:val="ConsPlusNormal"/>
            </w:pPr>
          </w:p>
        </w:tc>
        <w:tc>
          <w:tcPr>
            <w:tcW w:w="2665" w:type="dxa"/>
          </w:tcPr>
          <w:p w:rsidR="00034F00" w:rsidRDefault="00034F00">
            <w:pPr>
              <w:pStyle w:val="ConsPlusNormal"/>
            </w:pPr>
          </w:p>
        </w:tc>
        <w:tc>
          <w:tcPr>
            <w:tcW w:w="1417" w:type="dxa"/>
          </w:tcPr>
          <w:p w:rsidR="00034F00" w:rsidRDefault="00034F00">
            <w:pPr>
              <w:pStyle w:val="ConsPlusNormal"/>
            </w:pPr>
          </w:p>
        </w:tc>
      </w:tr>
    </w:tbl>
    <w:p w:rsidR="00034F00" w:rsidRDefault="00034F00">
      <w:pPr>
        <w:pStyle w:val="ConsPlusNormal"/>
        <w:jc w:val="both"/>
      </w:pPr>
    </w:p>
    <w:p w:rsidR="00034F00" w:rsidRDefault="00034F00">
      <w:pPr>
        <w:pStyle w:val="ConsPlusNonformat"/>
        <w:jc w:val="both"/>
      </w:pPr>
      <w:r>
        <w:t>Государственный</w:t>
      </w:r>
    </w:p>
    <w:p w:rsidR="00034F00" w:rsidRDefault="00034F00">
      <w:pPr>
        <w:pStyle w:val="ConsPlusNonformat"/>
        <w:jc w:val="both"/>
      </w:pPr>
      <w:r>
        <w:t>жилищный инспектор ________________ ___________________________</w:t>
      </w:r>
    </w:p>
    <w:p w:rsidR="00034F00" w:rsidRDefault="00034F00">
      <w:pPr>
        <w:pStyle w:val="ConsPlusNonformat"/>
        <w:jc w:val="both"/>
      </w:pPr>
      <w:r>
        <w:t xml:space="preserve">                      (подпись)              (Ф.И.О.)</w:t>
      </w:r>
    </w:p>
    <w:p w:rsidR="00034F00" w:rsidRDefault="00034F00">
      <w:pPr>
        <w:pStyle w:val="ConsPlusNonformat"/>
        <w:jc w:val="both"/>
      </w:pPr>
      <w:r>
        <w:t>Предписание получил ________________ ___________________________</w:t>
      </w:r>
    </w:p>
    <w:p w:rsidR="00034F00" w:rsidRDefault="00034F00">
      <w:pPr>
        <w:pStyle w:val="ConsPlusNonformat"/>
        <w:jc w:val="both"/>
      </w:pPr>
      <w:r>
        <w:t xml:space="preserve">                     (подпись)          (Ф.И.О., должность)</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3</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282" w:history="1">
              <w:r>
                <w:rPr>
                  <w:color w:val="0000FF"/>
                </w:rPr>
                <w:t>Приказа</w:t>
              </w:r>
            </w:hyperlink>
            <w:r>
              <w:rPr>
                <w:color w:val="392C69"/>
              </w:rPr>
              <w:t xml:space="preserve"> Госжилинспекции РТ от 07.10.2019 N 358)</w:t>
            </w:r>
          </w:p>
        </w:tc>
      </w:tr>
    </w:tbl>
    <w:p w:rsidR="00034F00" w:rsidRDefault="00034F00">
      <w:pPr>
        <w:pStyle w:val="ConsPlusNormal"/>
        <w:jc w:val="both"/>
      </w:pPr>
    </w:p>
    <w:p w:rsidR="00034F00" w:rsidRDefault="00034F00">
      <w:pPr>
        <w:pStyle w:val="ConsPlusNonformat"/>
        <w:jc w:val="both"/>
      </w:pPr>
      <w:r>
        <w:t xml:space="preserve">    ГОСУДАРСТВЕННАЯ             Герб                    ТАТАРСТАН</w:t>
      </w:r>
    </w:p>
    <w:p w:rsidR="00034F00" w:rsidRDefault="00034F00">
      <w:pPr>
        <w:pStyle w:val="ConsPlusNonformat"/>
        <w:jc w:val="both"/>
      </w:pPr>
      <w:r>
        <w:t xml:space="preserve">  ЖИЛИЩНАЯ ИНСПЕКЦИЯ     Республики Татарстан     РЕСПУБЛИКАСЫНЫН ДЭУЛЭТ</w:t>
      </w:r>
    </w:p>
    <w:p w:rsidR="00034F00" w:rsidRDefault="00034F00">
      <w:pPr>
        <w:pStyle w:val="ConsPlusNonformat"/>
        <w:jc w:val="both"/>
      </w:pPr>
      <w:r>
        <w:t xml:space="preserve"> РЕСПУБЛИКИ ТАТАРСТАН                               ТОРАК ИНСПЕКЦИЯСЕ</w:t>
      </w:r>
    </w:p>
    <w:p w:rsidR="00034F00" w:rsidRDefault="00034F00">
      <w:pPr>
        <w:pStyle w:val="ConsPlusNonformat"/>
        <w:jc w:val="both"/>
      </w:pPr>
    </w:p>
    <w:p w:rsidR="00034F00" w:rsidRDefault="00034F00">
      <w:pPr>
        <w:pStyle w:val="ConsPlusNonformat"/>
        <w:jc w:val="both"/>
      </w:pPr>
      <w:r>
        <w:t xml:space="preserve">  (наименование зональной                          (наименование зональной</w:t>
      </w:r>
    </w:p>
    <w:p w:rsidR="00034F00" w:rsidRDefault="00034F00">
      <w:pPr>
        <w:pStyle w:val="ConsPlusNonformat"/>
        <w:jc w:val="both"/>
      </w:pPr>
      <w:r>
        <w:t xml:space="preserve">   жилищной инспекции)                               жилищной инспекции)</w:t>
      </w:r>
    </w:p>
    <w:p w:rsidR="00034F00" w:rsidRDefault="00034F00">
      <w:pPr>
        <w:pStyle w:val="ConsPlusNonformat"/>
        <w:jc w:val="both"/>
      </w:pPr>
    </w:p>
    <w:p w:rsidR="00034F00" w:rsidRDefault="00034F00">
      <w:pPr>
        <w:pStyle w:val="ConsPlusNonformat"/>
        <w:jc w:val="both"/>
      </w:pPr>
      <w:r>
        <w:t xml:space="preserve">  тел/факс. 236-91-44. E-mail: tatgi@tatar.ru, сайт: www.gji.tatarstan.ru</w:t>
      </w:r>
    </w:p>
    <w:p w:rsidR="00034F00" w:rsidRDefault="00034F00">
      <w:pPr>
        <w:pStyle w:val="ConsPlusNonformat"/>
        <w:jc w:val="both"/>
      </w:pPr>
      <w:r>
        <w:t>__________________________________________________________________________</w:t>
      </w:r>
    </w:p>
    <w:p w:rsidR="00034F00" w:rsidRDefault="00034F00">
      <w:pPr>
        <w:pStyle w:val="ConsPlusNonformat"/>
        <w:jc w:val="both"/>
      </w:pPr>
    </w:p>
    <w:p w:rsidR="00034F00" w:rsidRDefault="00034F00">
      <w:pPr>
        <w:pStyle w:val="ConsPlusNonformat"/>
        <w:jc w:val="both"/>
      </w:pPr>
      <w:r>
        <w:t>Район _________________               Населенный пункт ___________________</w:t>
      </w:r>
    </w:p>
    <w:p w:rsidR="00034F00" w:rsidRDefault="00034F00">
      <w:pPr>
        <w:pStyle w:val="ConsPlusNonformat"/>
        <w:jc w:val="both"/>
      </w:pPr>
    </w:p>
    <w:p w:rsidR="00034F00" w:rsidRDefault="00034F00">
      <w:pPr>
        <w:pStyle w:val="ConsPlusNonformat"/>
        <w:jc w:val="both"/>
      </w:pPr>
      <w:bookmarkStart w:id="32" w:name="P1263"/>
      <w:bookmarkEnd w:id="32"/>
      <w:r>
        <w:t xml:space="preserve">                              ПРОТОКОЛ N ____</w:t>
      </w:r>
    </w:p>
    <w:p w:rsidR="00034F00" w:rsidRDefault="00034F00">
      <w:pPr>
        <w:pStyle w:val="ConsPlusNonformat"/>
        <w:jc w:val="both"/>
      </w:pPr>
      <w:r>
        <w:t xml:space="preserve">                    об административном правонарушении</w:t>
      </w:r>
    </w:p>
    <w:p w:rsidR="00034F00" w:rsidRDefault="00034F00">
      <w:pPr>
        <w:pStyle w:val="ConsPlusNonformat"/>
        <w:jc w:val="both"/>
      </w:pPr>
    </w:p>
    <w:p w:rsidR="00034F00" w:rsidRDefault="00034F00">
      <w:pPr>
        <w:pStyle w:val="ConsPlusNonformat"/>
        <w:jc w:val="both"/>
      </w:pPr>
      <w:r>
        <w:t xml:space="preserve">                                                    "__" __________ 20__ г.</w:t>
      </w:r>
    </w:p>
    <w:p w:rsidR="00034F00" w:rsidRDefault="00034F00">
      <w:pPr>
        <w:pStyle w:val="ConsPlusNonformat"/>
        <w:jc w:val="both"/>
      </w:pPr>
      <w:r>
        <w:t xml:space="preserve">                                                      _____ час. _____ мин.</w:t>
      </w:r>
    </w:p>
    <w:p w:rsidR="00034F00" w:rsidRDefault="00034F00">
      <w:pPr>
        <w:pStyle w:val="ConsPlusNonformat"/>
        <w:jc w:val="both"/>
      </w:pPr>
    </w:p>
    <w:p w:rsidR="00034F00" w:rsidRDefault="00034F00">
      <w:pPr>
        <w:pStyle w:val="ConsPlusNonformat"/>
        <w:jc w:val="both"/>
      </w:pPr>
      <w:r>
        <w:t>Государственный жилищный инспектор ________________________________________</w:t>
      </w:r>
    </w:p>
    <w:p w:rsidR="00034F00" w:rsidRDefault="00034F00">
      <w:pPr>
        <w:pStyle w:val="ConsPlusNonformat"/>
        <w:jc w:val="both"/>
      </w:pPr>
      <w:r>
        <w:t>составил настоящий протокол о том, что</w:t>
      </w:r>
    </w:p>
    <w:p w:rsidR="00034F00" w:rsidRDefault="00034F00">
      <w:pPr>
        <w:pStyle w:val="ConsPlusNonformat"/>
        <w:jc w:val="both"/>
      </w:pPr>
      <w:r>
        <w:t>Наименование: _____________________________________________________________</w:t>
      </w:r>
    </w:p>
    <w:p w:rsidR="00034F00" w:rsidRDefault="00034F00">
      <w:pPr>
        <w:pStyle w:val="ConsPlusNonformat"/>
        <w:jc w:val="both"/>
      </w:pPr>
      <w:r>
        <w:t xml:space="preserve">              (юридического лица или Ф.И.О. физического лица,</w:t>
      </w:r>
    </w:p>
    <w:p w:rsidR="00034F00" w:rsidRDefault="00034F00">
      <w:pPr>
        <w:pStyle w:val="ConsPlusNonformat"/>
        <w:jc w:val="both"/>
      </w:pPr>
      <w:r>
        <w:t xml:space="preserve">                  индивидуального предпринимателя, адрес)</w:t>
      </w:r>
    </w:p>
    <w:p w:rsidR="00034F00" w:rsidRDefault="00034F00">
      <w:pPr>
        <w:pStyle w:val="ConsPlusNonformat"/>
        <w:jc w:val="both"/>
      </w:pPr>
      <w:r>
        <w:lastRenderedPageBreak/>
        <w:t>Законный представитель: юридического, должностного или физического лица,</w:t>
      </w:r>
    </w:p>
    <w:p w:rsidR="00034F00" w:rsidRDefault="00034F00">
      <w:pPr>
        <w:pStyle w:val="ConsPlusNonformat"/>
        <w:jc w:val="both"/>
      </w:pPr>
      <w:r>
        <w:t>индивидуального предпринимателя ___________________________________________</w:t>
      </w:r>
    </w:p>
    <w:p w:rsidR="00034F00" w:rsidRDefault="00034F00">
      <w:pPr>
        <w:pStyle w:val="ConsPlusNonformat"/>
        <w:jc w:val="both"/>
      </w:pPr>
      <w:r>
        <w:t xml:space="preserve">                                  (Ф.И.О., должность, место работы)</w:t>
      </w:r>
    </w:p>
    <w:p w:rsidR="00034F00" w:rsidRDefault="00034F00">
      <w:pPr>
        <w:pStyle w:val="ConsPlusNonformat"/>
        <w:jc w:val="both"/>
      </w:pPr>
      <w:r>
        <w:t>_______________________ Доверенность N _____ от ___________________________</w:t>
      </w:r>
    </w:p>
    <w:p w:rsidR="00034F00" w:rsidRDefault="00034F00">
      <w:pPr>
        <w:pStyle w:val="ConsPlusNonformat"/>
        <w:jc w:val="both"/>
      </w:pPr>
      <w:r>
        <w:t xml:space="preserve">Ранее к административной ответственности по ч. ___ ст. ____ </w:t>
      </w:r>
      <w:hyperlink r:id="rId283" w:history="1">
        <w:r>
          <w:rPr>
            <w:color w:val="0000FF"/>
          </w:rPr>
          <w:t>Кодекса</w:t>
        </w:r>
      </w:hyperlink>
    </w:p>
    <w:p w:rsidR="00034F00" w:rsidRDefault="00034F00">
      <w:pPr>
        <w:pStyle w:val="ConsPlusNonformat"/>
        <w:jc w:val="both"/>
      </w:pPr>
      <w:r>
        <w:t>Российской Федерации об административных правонарушениях __________________</w:t>
      </w:r>
    </w:p>
    <w:p w:rsidR="00034F00" w:rsidRDefault="00034F00">
      <w:pPr>
        <w:pStyle w:val="ConsPlusNonformat"/>
        <w:jc w:val="both"/>
      </w:pPr>
      <w:r>
        <w:t xml:space="preserve">                                            (привлекались, не привлекались)</w:t>
      </w:r>
    </w:p>
    <w:p w:rsidR="00034F00" w:rsidRDefault="00034F00">
      <w:pPr>
        <w:pStyle w:val="ConsPlusNonformat"/>
        <w:jc w:val="both"/>
      </w:pPr>
      <w:r>
        <w:t>Должностное (физическое) лицо _____________________________________________</w:t>
      </w:r>
    </w:p>
    <w:p w:rsidR="00034F00" w:rsidRDefault="00034F00">
      <w:pPr>
        <w:pStyle w:val="ConsPlusNonformat"/>
        <w:jc w:val="both"/>
      </w:pPr>
      <w:r>
        <w:t xml:space="preserve">                                              (Ф.И.О.)</w:t>
      </w:r>
    </w:p>
    <w:p w:rsidR="00034F00" w:rsidRDefault="00034F00">
      <w:pPr>
        <w:pStyle w:val="ConsPlusNonformat"/>
        <w:jc w:val="both"/>
      </w:pPr>
      <w:r>
        <w:t>Число, месяц, год рождения ______________ Место рождения __________________</w:t>
      </w:r>
    </w:p>
    <w:p w:rsidR="00034F00" w:rsidRDefault="00034F00">
      <w:pPr>
        <w:pStyle w:val="ConsPlusNonformat"/>
        <w:jc w:val="both"/>
      </w:pPr>
      <w:r>
        <w:t>___________________________________ Гражданство ___________________________</w:t>
      </w:r>
    </w:p>
    <w:p w:rsidR="00034F00" w:rsidRDefault="00034F00">
      <w:pPr>
        <w:pStyle w:val="ConsPlusNonformat"/>
        <w:jc w:val="both"/>
      </w:pPr>
      <w:r>
        <w:t>Место работы ______________________________________________________________</w:t>
      </w:r>
    </w:p>
    <w:p w:rsidR="00034F00" w:rsidRDefault="00034F00">
      <w:pPr>
        <w:pStyle w:val="ConsPlusNonformat"/>
        <w:jc w:val="both"/>
      </w:pPr>
      <w:r>
        <w:t xml:space="preserve">   (наименование предприятия, организации, должность, юридический адрес)</w:t>
      </w:r>
    </w:p>
    <w:p w:rsidR="00034F00" w:rsidRDefault="00034F00">
      <w:pPr>
        <w:pStyle w:val="ConsPlusNonformat"/>
        <w:jc w:val="both"/>
      </w:pPr>
      <w:r>
        <w:t>Адрес места жительства ____________________________________________________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Ранее к административной ответственности по ч. ____ ст. ____ </w:t>
      </w:r>
      <w:hyperlink r:id="rId284" w:history="1">
        <w:r>
          <w:rPr>
            <w:color w:val="0000FF"/>
          </w:rPr>
          <w:t>Кодекса</w:t>
        </w:r>
      </w:hyperlink>
    </w:p>
    <w:p w:rsidR="00034F00" w:rsidRDefault="00034F00">
      <w:pPr>
        <w:pStyle w:val="ConsPlusNonformat"/>
        <w:jc w:val="both"/>
      </w:pPr>
      <w:r>
        <w:t>Российской Федерации об административных правонарушениях __________________</w:t>
      </w:r>
    </w:p>
    <w:p w:rsidR="00034F00" w:rsidRDefault="00034F00">
      <w:pPr>
        <w:pStyle w:val="ConsPlusNonformat"/>
        <w:jc w:val="both"/>
      </w:pPr>
      <w:r>
        <w:t xml:space="preserve">                                            (привлекались, не привлекались)</w:t>
      </w:r>
    </w:p>
    <w:p w:rsidR="00034F00" w:rsidRDefault="00034F00">
      <w:pPr>
        <w:pStyle w:val="ConsPlusNonformat"/>
        <w:jc w:val="both"/>
      </w:pPr>
      <w:r>
        <w:t>Объект административного правонарушения: улица ____________________________</w:t>
      </w:r>
    </w:p>
    <w:p w:rsidR="00034F00" w:rsidRDefault="00034F00">
      <w:pPr>
        <w:pStyle w:val="ConsPlusNonformat"/>
        <w:jc w:val="both"/>
      </w:pPr>
      <w:r>
        <w:t>дом N ____ корп. N ____ кв. N ____.</w:t>
      </w:r>
    </w:p>
    <w:p w:rsidR="00034F00" w:rsidRDefault="00034F00">
      <w:pPr>
        <w:pStyle w:val="ConsPlusNonformat"/>
        <w:jc w:val="both"/>
      </w:pPr>
      <w:r>
        <w:t>Дата,  время  и  место  совершения  административного  правонарушения: "__"</w:t>
      </w:r>
    </w:p>
    <w:p w:rsidR="00034F00" w:rsidRDefault="00034F00">
      <w:pPr>
        <w:pStyle w:val="ConsPlusNonformat"/>
        <w:jc w:val="both"/>
      </w:pPr>
      <w:r>
        <w:t>_________ 20__ г. час.____ мин. ____ ______________________________________</w:t>
      </w:r>
    </w:p>
    <w:p w:rsidR="00034F00" w:rsidRDefault="00034F00">
      <w:pPr>
        <w:pStyle w:val="ConsPlusNonformat"/>
        <w:jc w:val="both"/>
      </w:pPr>
      <w:r>
        <w:t>Состав административного правонарушения: 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4535"/>
      </w:tblGrid>
      <w:tr w:rsidR="00034F00">
        <w:tc>
          <w:tcPr>
            <w:tcW w:w="737" w:type="dxa"/>
          </w:tcPr>
          <w:p w:rsidR="00034F00" w:rsidRDefault="00034F00">
            <w:pPr>
              <w:pStyle w:val="ConsPlusNormal"/>
              <w:jc w:val="center"/>
            </w:pPr>
            <w:r>
              <w:t>N п/п</w:t>
            </w:r>
          </w:p>
        </w:tc>
        <w:tc>
          <w:tcPr>
            <w:tcW w:w="3231" w:type="dxa"/>
          </w:tcPr>
          <w:p w:rsidR="00034F00" w:rsidRDefault="00034F00">
            <w:pPr>
              <w:pStyle w:val="ConsPlusNormal"/>
              <w:jc w:val="center"/>
            </w:pPr>
            <w:r>
              <w:t xml:space="preserve">N статьи, пункта нормативного акта (ЖК, ППЖП, ПиН, СНиП, ВСН и др.) </w:t>
            </w:r>
            <w:hyperlink w:anchor="P1313" w:history="1">
              <w:r>
                <w:rPr>
                  <w:color w:val="0000FF"/>
                </w:rPr>
                <w:t>&lt;*&gt;</w:t>
              </w:r>
            </w:hyperlink>
          </w:p>
        </w:tc>
        <w:tc>
          <w:tcPr>
            <w:tcW w:w="4535" w:type="dxa"/>
          </w:tcPr>
          <w:p w:rsidR="00034F00" w:rsidRDefault="00034F00">
            <w:pPr>
              <w:pStyle w:val="ConsPlusNormal"/>
              <w:jc w:val="center"/>
            </w:pPr>
            <w:r>
              <w:t>Характеристика нарушения</w:t>
            </w:r>
          </w:p>
        </w:tc>
      </w:tr>
      <w:tr w:rsidR="00034F00">
        <w:tc>
          <w:tcPr>
            <w:tcW w:w="737" w:type="dxa"/>
          </w:tcPr>
          <w:p w:rsidR="00034F00" w:rsidRDefault="00034F00">
            <w:pPr>
              <w:pStyle w:val="ConsPlusNormal"/>
              <w:jc w:val="center"/>
            </w:pPr>
            <w:r>
              <w:t>1</w:t>
            </w:r>
          </w:p>
        </w:tc>
        <w:tc>
          <w:tcPr>
            <w:tcW w:w="3231" w:type="dxa"/>
          </w:tcPr>
          <w:p w:rsidR="00034F00" w:rsidRDefault="00034F00">
            <w:pPr>
              <w:pStyle w:val="ConsPlusNormal"/>
              <w:jc w:val="center"/>
            </w:pPr>
            <w:r>
              <w:t>2</w:t>
            </w:r>
          </w:p>
        </w:tc>
        <w:tc>
          <w:tcPr>
            <w:tcW w:w="4535" w:type="dxa"/>
          </w:tcPr>
          <w:p w:rsidR="00034F00" w:rsidRDefault="00034F00">
            <w:pPr>
              <w:pStyle w:val="ConsPlusNormal"/>
              <w:jc w:val="center"/>
            </w:pPr>
            <w:r>
              <w:t>3</w:t>
            </w:r>
          </w:p>
        </w:tc>
      </w:tr>
      <w:tr w:rsidR="00034F00">
        <w:tc>
          <w:tcPr>
            <w:tcW w:w="737" w:type="dxa"/>
          </w:tcPr>
          <w:p w:rsidR="00034F00" w:rsidRDefault="00034F00">
            <w:pPr>
              <w:pStyle w:val="ConsPlusNormal"/>
            </w:pPr>
          </w:p>
        </w:tc>
        <w:tc>
          <w:tcPr>
            <w:tcW w:w="3231" w:type="dxa"/>
          </w:tcPr>
          <w:p w:rsidR="00034F00" w:rsidRDefault="00034F00">
            <w:pPr>
              <w:pStyle w:val="ConsPlusNormal"/>
            </w:pPr>
          </w:p>
        </w:tc>
        <w:tc>
          <w:tcPr>
            <w:tcW w:w="4535" w:type="dxa"/>
          </w:tcPr>
          <w:p w:rsidR="00034F00" w:rsidRDefault="00034F00">
            <w:pPr>
              <w:pStyle w:val="ConsPlusNormal"/>
            </w:pPr>
          </w:p>
        </w:tc>
      </w:tr>
      <w:tr w:rsidR="00034F00">
        <w:tc>
          <w:tcPr>
            <w:tcW w:w="737" w:type="dxa"/>
          </w:tcPr>
          <w:p w:rsidR="00034F00" w:rsidRDefault="00034F00">
            <w:pPr>
              <w:pStyle w:val="ConsPlusNormal"/>
            </w:pPr>
          </w:p>
        </w:tc>
        <w:tc>
          <w:tcPr>
            <w:tcW w:w="3231" w:type="dxa"/>
          </w:tcPr>
          <w:p w:rsidR="00034F00" w:rsidRDefault="00034F00">
            <w:pPr>
              <w:pStyle w:val="ConsPlusNormal"/>
            </w:pPr>
          </w:p>
        </w:tc>
        <w:tc>
          <w:tcPr>
            <w:tcW w:w="4535" w:type="dxa"/>
          </w:tcPr>
          <w:p w:rsidR="00034F00" w:rsidRDefault="00034F00">
            <w:pPr>
              <w:pStyle w:val="ConsPlusNormal"/>
            </w:pPr>
          </w:p>
        </w:tc>
      </w:tr>
    </w:tbl>
    <w:p w:rsidR="00034F00" w:rsidRDefault="00034F00">
      <w:pPr>
        <w:pStyle w:val="ConsPlusNormal"/>
        <w:jc w:val="both"/>
      </w:pPr>
    </w:p>
    <w:p w:rsidR="00034F00" w:rsidRDefault="00034F00">
      <w:pPr>
        <w:pStyle w:val="ConsPlusNormal"/>
        <w:ind w:firstLine="540"/>
        <w:jc w:val="both"/>
      </w:pPr>
      <w:r>
        <w:t>--------------------------------</w:t>
      </w:r>
    </w:p>
    <w:p w:rsidR="00034F00" w:rsidRDefault="00034F00">
      <w:pPr>
        <w:pStyle w:val="ConsPlusNormal"/>
        <w:spacing w:before="220"/>
        <w:ind w:firstLine="540"/>
        <w:jc w:val="both"/>
      </w:pPr>
      <w:bookmarkStart w:id="33" w:name="P1313"/>
      <w:bookmarkEnd w:id="33"/>
      <w:r>
        <w:t xml:space="preserve">&lt;*&gt; Жилищный </w:t>
      </w:r>
      <w:hyperlink r:id="rId285" w:history="1">
        <w:r>
          <w:rPr>
            <w:color w:val="0000FF"/>
          </w:rPr>
          <w:t>кодекс</w:t>
        </w:r>
      </w:hyperlink>
      <w:r>
        <w:t xml:space="preserve"> РФ (ЖК), </w:t>
      </w:r>
      <w:hyperlink r:id="rId286" w:history="1">
        <w:r>
          <w:rPr>
            <w:color w:val="0000FF"/>
          </w:rPr>
          <w:t>Правила</w:t>
        </w:r>
      </w:hyperlink>
      <w:r>
        <w:t xml:space="preserve"> пользования жилыми помещениями, утвержденные постановлением Правительства Российской Федерации от 21.01.2006 N 25 (ППЖП), </w:t>
      </w:r>
      <w:hyperlink r:id="rId287" w:history="1">
        <w:r>
          <w:rPr>
            <w:color w:val="0000FF"/>
          </w:rPr>
          <w:t>Правила</w:t>
        </w:r>
      </w:hyperlink>
      <w:r>
        <w:t xml:space="preserve"> и норм технической эксплуатации жилищного фонда, утвержденные постановлением Госстроя России от 27.09.2003 N 170 (ПиН), Строительные нормы и правила (СНиП), Ведомственные строительные нормы (ВСН), </w:t>
      </w:r>
      <w:hyperlink r:id="rId288" w:history="1">
        <w:r>
          <w:rPr>
            <w:color w:val="0000FF"/>
          </w:rPr>
          <w:t>постановление</w:t>
        </w:r>
      </w:hyperlink>
      <w:r>
        <w:t xml:space="preserve"> Правительства РФ от 06.05.2011 N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w:t>
      </w:r>
      <w:hyperlink r:id="rId289" w:history="1">
        <w:r>
          <w:rPr>
            <w:color w:val="0000FF"/>
          </w:rPr>
          <w:t>Правила</w:t>
        </w:r>
      </w:hyperlink>
      <w:r>
        <w:t xml:space="preserve"> содержания общего имущества в многоквартирном доме, утвержденные постановлением Правительства РФ от 13.08.2006 N 491 (ПСОИ) и др.</w:t>
      </w:r>
    </w:p>
    <w:p w:rsidR="00034F00" w:rsidRDefault="00034F00">
      <w:pPr>
        <w:pStyle w:val="ConsPlusNonformat"/>
        <w:spacing w:before="200"/>
        <w:jc w:val="both"/>
      </w:pPr>
      <w:r>
        <w:t xml:space="preserve">                                              См. приложение на ________ л.</w:t>
      </w:r>
    </w:p>
    <w:p w:rsidR="00034F00" w:rsidRDefault="00034F00">
      <w:pPr>
        <w:pStyle w:val="ConsPlusNonformat"/>
        <w:jc w:val="both"/>
      </w:pPr>
    </w:p>
    <w:p w:rsidR="00034F00" w:rsidRDefault="00034F00">
      <w:pPr>
        <w:pStyle w:val="ConsPlusNonformat"/>
        <w:jc w:val="both"/>
      </w:pPr>
      <w:r>
        <w:t xml:space="preserve">ответственность  за  которое  предусмотрена  ч.  _____  ст.  _____  </w:t>
      </w:r>
      <w:hyperlink r:id="rId290" w:history="1">
        <w:r>
          <w:rPr>
            <w:color w:val="0000FF"/>
          </w:rPr>
          <w:t>Кодекса</w:t>
        </w:r>
      </w:hyperlink>
    </w:p>
    <w:p w:rsidR="00034F00" w:rsidRDefault="00034F00">
      <w:pPr>
        <w:pStyle w:val="ConsPlusNonformat"/>
        <w:jc w:val="both"/>
      </w:pPr>
      <w:r>
        <w:t>Российской   Федерации   об   административных   правонарушениях.  Права  и</w:t>
      </w:r>
    </w:p>
    <w:p w:rsidR="00034F00" w:rsidRDefault="00034F00">
      <w:pPr>
        <w:pStyle w:val="ConsPlusNonformat"/>
        <w:jc w:val="both"/>
      </w:pPr>
      <w:r>
        <w:t xml:space="preserve">обязанности лица, привлекаемого к ответственности, предусмотренные </w:t>
      </w:r>
      <w:hyperlink r:id="rId291" w:history="1">
        <w:r>
          <w:rPr>
            <w:color w:val="0000FF"/>
          </w:rPr>
          <w:t>ч. 1 ст</w:t>
        </w:r>
      </w:hyperlink>
      <w:r>
        <w:t>.</w:t>
      </w:r>
    </w:p>
    <w:p w:rsidR="00034F00" w:rsidRDefault="00034F00">
      <w:pPr>
        <w:pStyle w:val="ConsPlusNonformat"/>
        <w:jc w:val="both"/>
      </w:pPr>
      <w:r>
        <w:t xml:space="preserve">51   Конституции   РФ,   </w:t>
      </w:r>
      <w:hyperlink r:id="rId292" w:history="1">
        <w:r>
          <w:rPr>
            <w:color w:val="0000FF"/>
          </w:rPr>
          <w:t>ст.   25.1</w:t>
        </w:r>
      </w:hyperlink>
      <w:r>
        <w:t xml:space="preserve">   Кодекса   Российской   Федерации   об</w:t>
      </w:r>
    </w:p>
    <w:p w:rsidR="00034F00" w:rsidRDefault="00034F00">
      <w:pPr>
        <w:pStyle w:val="ConsPlusNonformat"/>
        <w:jc w:val="both"/>
      </w:pPr>
      <w:r>
        <w:t>административных правонарушениях разъяснены _______________________________</w:t>
      </w:r>
    </w:p>
    <w:p w:rsidR="00034F00" w:rsidRDefault="00034F00">
      <w:pPr>
        <w:pStyle w:val="ConsPlusNonformat"/>
        <w:jc w:val="both"/>
      </w:pPr>
      <w:r>
        <w:t xml:space="preserve">                                                 (подпись, Ф.И.О.)</w:t>
      </w:r>
    </w:p>
    <w:p w:rsidR="00034F00" w:rsidRDefault="00034F00">
      <w:pPr>
        <w:pStyle w:val="ConsPlusNonformat"/>
        <w:jc w:val="both"/>
      </w:pPr>
      <w:r>
        <w:t>Объяснение  лица,  в отношении которого возбуждено дело об административном</w:t>
      </w:r>
    </w:p>
    <w:p w:rsidR="00034F00" w:rsidRDefault="00034F00">
      <w:pPr>
        <w:pStyle w:val="ConsPlusNonformat"/>
        <w:jc w:val="both"/>
      </w:pPr>
      <w:r>
        <w:t>правонарушении</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lastRenderedPageBreak/>
        <w:t xml:space="preserve">                             (подпись, Ф.И.О.)</w:t>
      </w:r>
    </w:p>
    <w:p w:rsidR="00034F00" w:rsidRDefault="00034F00">
      <w:pPr>
        <w:pStyle w:val="ConsPlusNonformat"/>
        <w:jc w:val="both"/>
      </w:pPr>
      <w:r>
        <w:t>Государственный жилищный инспектор ____________    ________________________</w:t>
      </w:r>
    </w:p>
    <w:p w:rsidR="00034F00" w:rsidRDefault="00034F00">
      <w:pPr>
        <w:pStyle w:val="ConsPlusNonformat"/>
        <w:jc w:val="both"/>
      </w:pPr>
      <w:r>
        <w:t>м.п.                                 (подпись)             (Ф.И.О.)</w:t>
      </w:r>
    </w:p>
    <w:p w:rsidR="00034F00" w:rsidRDefault="00034F00">
      <w:pPr>
        <w:pStyle w:val="ConsPlusNonformat"/>
        <w:jc w:val="both"/>
      </w:pPr>
      <w:r>
        <w:t>Свидетель 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Потерпевший 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К протоколу прилагаются: __________________________________________________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Место и время рассмотрения дела об административном правонарушении</w:t>
      </w:r>
    </w:p>
    <w:p w:rsidR="00034F00" w:rsidRDefault="00034F00">
      <w:pPr>
        <w:pStyle w:val="ConsPlusNonformat"/>
        <w:jc w:val="both"/>
      </w:pPr>
      <w:r>
        <w:t>___ час. ___ мин. "__" ________ 20__ года по адресу: ______________________</w:t>
      </w:r>
    </w:p>
    <w:p w:rsidR="00034F00" w:rsidRDefault="00034F00">
      <w:pPr>
        <w:pStyle w:val="ConsPlusNonformat"/>
        <w:jc w:val="both"/>
      </w:pPr>
      <w:r>
        <w:t xml:space="preserve">                                    (при рассмотрении дела органами ГЖИ РТ)</w:t>
      </w:r>
    </w:p>
    <w:p w:rsidR="00034F00" w:rsidRDefault="00034F00">
      <w:pPr>
        <w:pStyle w:val="ConsPlusNonformat"/>
        <w:jc w:val="both"/>
      </w:pPr>
      <w:r>
        <w:t>Рассмотрение дела состоится в мировом суде ________________________________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(при рассмотрении дела в мировом суде)</w:t>
      </w:r>
    </w:p>
    <w:p w:rsidR="00034F00" w:rsidRDefault="00034F00">
      <w:pPr>
        <w:pStyle w:val="ConsPlusNonformat"/>
        <w:jc w:val="both"/>
      </w:pPr>
      <w:r>
        <w:t>С протоколом ознакомлен(а)</w:t>
      </w:r>
    </w:p>
    <w:p w:rsidR="00034F00" w:rsidRDefault="00034F00">
      <w:pPr>
        <w:pStyle w:val="ConsPlusNonformat"/>
        <w:jc w:val="both"/>
      </w:pPr>
      <w:r>
        <w:t>копию протокола получил(а) ____________________     "__" __________ 20__ г.</w:t>
      </w:r>
    </w:p>
    <w:p w:rsidR="00034F00" w:rsidRDefault="00034F00">
      <w:pPr>
        <w:pStyle w:val="ConsPlusNonformat"/>
        <w:jc w:val="both"/>
      </w:pPr>
      <w:r>
        <w:t xml:space="preserve">                    (подпись, Ф.И.О. лица, получившего</w:t>
      </w:r>
    </w:p>
    <w:p w:rsidR="00034F00" w:rsidRDefault="00034F00">
      <w:pPr>
        <w:pStyle w:val="ConsPlusNonformat"/>
        <w:jc w:val="both"/>
      </w:pPr>
      <w:r>
        <w:t xml:space="preserve">                             протокол, и дата)</w:t>
      </w:r>
    </w:p>
    <w:p w:rsidR="00034F00" w:rsidRDefault="00034F00">
      <w:pPr>
        <w:pStyle w:val="ConsPlusNormal"/>
        <w:jc w:val="both"/>
      </w:pPr>
    </w:p>
    <w:p w:rsidR="00034F00" w:rsidRDefault="00034F00">
      <w:pPr>
        <w:pStyle w:val="ConsPlusNormal"/>
        <w:ind w:firstLine="540"/>
        <w:jc w:val="both"/>
      </w:pPr>
      <w:r>
        <w:t xml:space="preserve">Конституция РФ </w:t>
      </w:r>
      <w:hyperlink r:id="rId293" w:history="1">
        <w:r>
          <w:rPr>
            <w:color w:val="0000FF"/>
          </w:rPr>
          <w:t>(ч. 1 ст. 51)</w:t>
        </w:r>
      </w:hyperlink>
      <w:r>
        <w:t>. Никто не обязан свидетельствовать против себя самого, своего супруга и близких родственников, круг которых определяется Федеральным законом.</w:t>
      </w:r>
    </w:p>
    <w:p w:rsidR="00034F00" w:rsidRDefault="00034F00">
      <w:pPr>
        <w:pStyle w:val="ConsPlusNormal"/>
        <w:spacing w:before="220"/>
        <w:ind w:firstLine="540"/>
        <w:jc w:val="both"/>
      </w:pPr>
      <w:r>
        <w:t xml:space="preserve">Кодекс РФ об административных правонарушениях (далее - КоАП РФ) </w:t>
      </w:r>
      <w:hyperlink r:id="rId294" w:history="1">
        <w:r>
          <w:rPr>
            <w:color w:val="0000FF"/>
          </w:rPr>
          <w:t>(ст. 25.1)</w:t>
        </w:r>
      </w:hyperlink>
      <w:r>
        <w:t xml:space="preserve">.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hyperlink r:id="rId295" w:history="1">
        <w:r>
          <w:rPr>
            <w:color w:val="0000FF"/>
          </w:rPr>
          <w:t>КоАП</w:t>
        </w:r>
      </w:hyperlink>
      <w: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296" w:history="1">
        <w:r>
          <w:rPr>
            <w:color w:val="0000FF"/>
          </w:rPr>
          <w:t>ч. 3 ст. 28.6</w:t>
        </w:r>
      </w:hyperlink>
      <w:r>
        <w:t xml:space="preserve">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2"/>
      </w:pPr>
      <w:r>
        <w:t>Приложение</w:t>
      </w:r>
    </w:p>
    <w:p w:rsidR="00034F00" w:rsidRDefault="00034F00">
      <w:pPr>
        <w:pStyle w:val="ConsPlusNormal"/>
        <w:jc w:val="right"/>
      </w:pPr>
      <w:r>
        <w:t>к Протоколу N _____</w:t>
      </w:r>
    </w:p>
    <w:p w:rsidR="00034F00" w:rsidRDefault="00034F00">
      <w:pPr>
        <w:pStyle w:val="ConsPlusNormal"/>
        <w:jc w:val="right"/>
      </w:pPr>
      <w:r>
        <w:t>от "__" _________ 20__ г.</w:t>
      </w:r>
    </w:p>
    <w:p w:rsidR="00034F00" w:rsidRDefault="00034F00">
      <w:pPr>
        <w:pStyle w:val="ConsPlusNormal"/>
        <w:jc w:val="both"/>
      </w:pPr>
    </w:p>
    <w:p w:rsidR="00034F00" w:rsidRDefault="00034F00">
      <w:pPr>
        <w:pStyle w:val="ConsPlusNormal"/>
        <w:ind w:firstLine="540"/>
        <w:jc w:val="both"/>
      </w:pPr>
      <w:r>
        <w:t xml:space="preserve">Состав административного правонарушения: Жилищный </w:t>
      </w:r>
      <w:hyperlink r:id="rId297" w:history="1">
        <w:r>
          <w:rPr>
            <w:color w:val="0000FF"/>
          </w:rPr>
          <w:t>кодекс</w:t>
        </w:r>
      </w:hyperlink>
      <w:r>
        <w:t xml:space="preserve"> РФ (ЖК), </w:t>
      </w:r>
      <w:hyperlink r:id="rId298" w:history="1">
        <w:r>
          <w:rPr>
            <w:color w:val="0000FF"/>
          </w:rPr>
          <w:t>Правила</w:t>
        </w:r>
      </w:hyperlink>
      <w:r>
        <w:t xml:space="preserve"> пользования жилыми помещениями, утвержденные постановлением Правительства Российской Федерации от 21.01.2006 N 25 (ППЖП), </w:t>
      </w:r>
      <w:hyperlink r:id="rId299" w:history="1">
        <w:r>
          <w:rPr>
            <w:color w:val="0000FF"/>
          </w:rPr>
          <w:t>Правила</w:t>
        </w:r>
      </w:hyperlink>
      <w:r>
        <w:t xml:space="preserve"> и норм технической эксплуатации жилищного фонда, утвержденные постановлением Госстроя России от 27.09.2003 N 170 (ПиН), Строительные нормы и правила (СНиП), Ведомственные строительные нормы (ВСН), </w:t>
      </w:r>
      <w:hyperlink r:id="rId300" w:history="1">
        <w:r>
          <w:rPr>
            <w:color w:val="0000FF"/>
          </w:rPr>
          <w:t>постановление</w:t>
        </w:r>
      </w:hyperlink>
      <w:r>
        <w:t xml:space="preserve"> Правительства РФ от 06.05.2011 N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w:t>
      </w:r>
      <w:hyperlink r:id="rId301" w:history="1">
        <w:r>
          <w:rPr>
            <w:color w:val="0000FF"/>
          </w:rPr>
          <w:t>Правила</w:t>
        </w:r>
      </w:hyperlink>
      <w:r>
        <w:t xml:space="preserve"> содержания общего имущества в многоквартирном доме, утвержденные постановлением Правительства РФ от 13.08.2006 N 491 (ПСОИ) и др.</w:t>
      </w:r>
    </w:p>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3254"/>
        <w:gridCol w:w="4762"/>
      </w:tblGrid>
      <w:tr w:rsidR="00034F00">
        <w:tc>
          <w:tcPr>
            <w:tcW w:w="739" w:type="dxa"/>
          </w:tcPr>
          <w:p w:rsidR="00034F00" w:rsidRDefault="00034F00">
            <w:pPr>
              <w:pStyle w:val="ConsPlusNormal"/>
              <w:jc w:val="center"/>
            </w:pPr>
            <w:r>
              <w:t>N п/п</w:t>
            </w:r>
          </w:p>
        </w:tc>
        <w:tc>
          <w:tcPr>
            <w:tcW w:w="3254" w:type="dxa"/>
          </w:tcPr>
          <w:p w:rsidR="00034F00" w:rsidRDefault="00034F00">
            <w:pPr>
              <w:pStyle w:val="ConsPlusNormal"/>
              <w:jc w:val="center"/>
            </w:pPr>
            <w:r>
              <w:t>N пункта нормативного документа</w:t>
            </w:r>
          </w:p>
        </w:tc>
        <w:tc>
          <w:tcPr>
            <w:tcW w:w="4762" w:type="dxa"/>
          </w:tcPr>
          <w:p w:rsidR="00034F00" w:rsidRDefault="00034F00">
            <w:pPr>
              <w:pStyle w:val="ConsPlusNormal"/>
              <w:jc w:val="center"/>
            </w:pPr>
            <w:r>
              <w:t>Характеристика нарушения</w:t>
            </w:r>
          </w:p>
        </w:tc>
      </w:tr>
      <w:tr w:rsidR="00034F00">
        <w:tc>
          <w:tcPr>
            <w:tcW w:w="739" w:type="dxa"/>
          </w:tcPr>
          <w:p w:rsidR="00034F00" w:rsidRDefault="00034F00">
            <w:pPr>
              <w:pStyle w:val="ConsPlusNormal"/>
              <w:jc w:val="center"/>
            </w:pPr>
            <w:r>
              <w:t>1</w:t>
            </w:r>
          </w:p>
        </w:tc>
        <w:tc>
          <w:tcPr>
            <w:tcW w:w="3254" w:type="dxa"/>
          </w:tcPr>
          <w:p w:rsidR="00034F00" w:rsidRDefault="00034F00">
            <w:pPr>
              <w:pStyle w:val="ConsPlusNormal"/>
              <w:jc w:val="center"/>
            </w:pPr>
            <w:r>
              <w:t>2</w:t>
            </w:r>
          </w:p>
        </w:tc>
        <w:tc>
          <w:tcPr>
            <w:tcW w:w="4762" w:type="dxa"/>
          </w:tcPr>
          <w:p w:rsidR="00034F00" w:rsidRDefault="00034F00">
            <w:pPr>
              <w:pStyle w:val="ConsPlusNormal"/>
              <w:jc w:val="center"/>
            </w:pPr>
            <w:r>
              <w:t>3</w:t>
            </w: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r w:rsidR="00034F00">
        <w:tc>
          <w:tcPr>
            <w:tcW w:w="739" w:type="dxa"/>
          </w:tcPr>
          <w:p w:rsidR="00034F00" w:rsidRDefault="00034F00">
            <w:pPr>
              <w:pStyle w:val="ConsPlusNormal"/>
            </w:pPr>
          </w:p>
        </w:tc>
        <w:tc>
          <w:tcPr>
            <w:tcW w:w="3254" w:type="dxa"/>
          </w:tcPr>
          <w:p w:rsidR="00034F00" w:rsidRDefault="00034F00">
            <w:pPr>
              <w:pStyle w:val="ConsPlusNormal"/>
            </w:pPr>
          </w:p>
        </w:tc>
        <w:tc>
          <w:tcPr>
            <w:tcW w:w="4762" w:type="dxa"/>
          </w:tcPr>
          <w:p w:rsidR="00034F00" w:rsidRDefault="00034F00">
            <w:pPr>
              <w:pStyle w:val="ConsPlusNormal"/>
            </w:pPr>
          </w:p>
        </w:tc>
      </w:tr>
    </w:tbl>
    <w:p w:rsidR="00034F00" w:rsidRDefault="00034F00">
      <w:pPr>
        <w:pStyle w:val="ConsPlusNormal"/>
        <w:jc w:val="both"/>
      </w:pPr>
    </w:p>
    <w:p w:rsidR="00034F00" w:rsidRDefault="00034F00">
      <w:pPr>
        <w:pStyle w:val="ConsPlusNonformat"/>
        <w:jc w:val="both"/>
      </w:pPr>
      <w:r>
        <w:t>Государственный жилищный инспектор _______________  _______________________</w:t>
      </w:r>
    </w:p>
    <w:p w:rsidR="00034F00" w:rsidRDefault="00034F00">
      <w:pPr>
        <w:pStyle w:val="ConsPlusNonformat"/>
        <w:jc w:val="both"/>
      </w:pPr>
      <w:r>
        <w:t xml:space="preserve">                                      (подпись)           (Ф.И.О.)</w:t>
      </w:r>
    </w:p>
    <w:p w:rsidR="00034F00" w:rsidRDefault="00034F00">
      <w:pPr>
        <w:pStyle w:val="ConsPlusNonformat"/>
        <w:jc w:val="both"/>
      </w:pPr>
      <w:r>
        <w:t>Свидетель 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Потерпевший 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(Ф.И.О., подпись, адрес)</w:t>
      </w:r>
    </w:p>
    <w:p w:rsidR="00034F00" w:rsidRDefault="00034F00">
      <w:pPr>
        <w:pStyle w:val="ConsPlusNonformat"/>
        <w:jc w:val="both"/>
      </w:pPr>
      <w:r>
        <w:t>С протоколом ознакомлен(а), копию протокола получил(а) ____________________</w:t>
      </w:r>
    </w:p>
    <w:p w:rsidR="00034F00" w:rsidRDefault="00034F00">
      <w:pPr>
        <w:pStyle w:val="ConsPlusNonformat"/>
        <w:jc w:val="both"/>
      </w:pPr>
      <w:r>
        <w:t xml:space="preserve">                             (подпись, Ф.И.О. лица, получившего протокол)</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4</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pStyle w:val="ConsPlusNormal"/>
        <w:jc w:val="both"/>
      </w:pPr>
    </w:p>
    <w:p w:rsidR="00034F00" w:rsidRDefault="00034F00">
      <w:pPr>
        <w:pStyle w:val="ConsPlusTitle"/>
        <w:jc w:val="center"/>
      </w:pPr>
      <w:r>
        <w:t>БЛОК-СХЕМА</w:t>
      </w:r>
    </w:p>
    <w:p w:rsidR="00034F00" w:rsidRDefault="00034F00">
      <w:pPr>
        <w:pStyle w:val="ConsPlusTitle"/>
        <w:jc w:val="center"/>
      </w:pPr>
      <w:r>
        <w:lastRenderedPageBreak/>
        <w:t>ИСПОЛНЕНИЯ ГОСУДАРСТВЕННОЙ ФУНКЦИИ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302" w:history="1">
              <w:r>
                <w:rPr>
                  <w:color w:val="0000FF"/>
                </w:rPr>
                <w:t>Приказа</w:t>
              </w:r>
            </w:hyperlink>
            <w:r>
              <w:rPr>
                <w:color w:val="392C69"/>
              </w:rPr>
              <w:t xml:space="preserve"> Госжилинспекции РТ от 29.05.2018 N 189)</w:t>
            </w:r>
          </w:p>
        </w:tc>
      </w:tr>
    </w:tbl>
    <w:p w:rsidR="00034F00" w:rsidRDefault="00034F00">
      <w:pPr>
        <w:pStyle w:val="ConsPlusNormal"/>
        <w:jc w:val="both"/>
      </w:pPr>
    </w:p>
    <w:p w:rsidR="00034F00" w:rsidRDefault="00034F00">
      <w:pPr>
        <w:pStyle w:val="ConsPlusNonformat"/>
        <w:jc w:val="both"/>
      </w:pPr>
      <w:r>
        <w:t>┌─────────────────────────────────────────────────────────────────────────┐</w:t>
      </w:r>
    </w:p>
    <w:p w:rsidR="00034F00" w:rsidRDefault="00034F00">
      <w:pPr>
        <w:pStyle w:val="ConsPlusNonformat"/>
        <w:jc w:val="both"/>
      </w:pPr>
      <w:r>
        <w:t>│    Организация и проведение мероприятий, направленных на профилактику   │</w:t>
      </w:r>
    </w:p>
    <w:p w:rsidR="00034F00" w:rsidRDefault="00034F00">
      <w:pPr>
        <w:pStyle w:val="ConsPlusNonformat"/>
        <w:jc w:val="both"/>
      </w:pPr>
      <w:r>
        <w:t>│                    нарушений лицензионных требований                    │</w:t>
      </w:r>
    </w:p>
    <w:p w:rsidR="00034F00" w:rsidRDefault="00034F00">
      <w:pPr>
        <w:pStyle w:val="ConsPlusNonformat"/>
        <w:jc w:val="both"/>
      </w:pPr>
      <w:r>
        <w:t>└──────────────────┬────────────────────────────────────┬─────────────────┘</w:t>
      </w:r>
    </w:p>
    <w:p w:rsidR="00034F00" w:rsidRDefault="00034F00">
      <w:pPr>
        <w:pStyle w:val="ConsPlusNonformat"/>
        <w:jc w:val="both"/>
      </w:pPr>
      <w:r>
        <w:t xml:space="preserve">                   \/                                   \/</w:t>
      </w:r>
    </w:p>
    <w:p w:rsidR="00034F00" w:rsidRDefault="00034F00">
      <w:pPr>
        <w:pStyle w:val="ConsPlusNonformat"/>
        <w:jc w:val="both"/>
      </w:pPr>
      <w:r>
        <w:t>┌───────────────────────────────────┐ ┌───────────────────────────────────┐</w:t>
      </w:r>
    </w:p>
    <w:p w:rsidR="00034F00" w:rsidRDefault="00034F00">
      <w:pPr>
        <w:pStyle w:val="ConsPlusNonformat"/>
        <w:jc w:val="both"/>
      </w:pPr>
      <w:r>
        <w:t>│     Составление и утверждение     │ │    Возникновение оснований для    │</w:t>
      </w:r>
    </w:p>
    <w:p w:rsidR="00034F00" w:rsidRDefault="00034F00">
      <w:pPr>
        <w:pStyle w:val="ConsPlusNonformat"/>
        <w:jc w:val="both"/>
      </w:pPr>
      <w:r>
        <w:t>│    ежегодного плана проведении    │ │  проведения внеплановых проверок  │</w:t>
      </w:r>
    </w:p>
    <w:p w:rsidR="00034F00" w:rsidRDefault="00034F00">
      <w:pPr>
        <w:pStyle w:val="ConsPlusNonformat"/>
        <w:jc w:val="both"/>
      </w:pPr>
      <w:r>
        <w:t>│         плановых проверок         │ │                                   │</w:t>
      </w:r>
    </w:p>
    <w:p w:rsidR="00034F00" w:rsidRDefault="00034F00">
      <w:pPr>
        <w:pStyle w:val="ConsPlusNonformat"/>
        <w:jc w:val="both"/>
      </w:pPr>
      <w:r>
        <w:t>└───────────────────┬───────────────┘ └─────────────────┬─────────────────┘</w:t>
      </w:r>
    </w:p>
    <w:p w:rsidR="00034F00" w:rsidRDefault="00034F00">
      <w:pPr>
        <w:pStyle w:val="ConsPlusNonformat"/>
        <w:jc w:val="both"/>
      </w:pPr>
      <w:r>
        <w:t xml:space="preserve">                    \/                                  \/</w:t>
      </w:r>
    </w:p>
    <w:p w:rsidR="00034F00" w:rsidRDefault="00034F00">
      <w:pPr>
        <w:pStyle w:val="ConsPlusNonformat"/>
        <w:jc w:val="both"/>
      </w:pPr>
      <w:r>
        <w:t>┌─────────────────────────────────────────────────────────────────────────┐</w:t>
      </w:r>
    </w:p>
    <w:p w:rsidR="00034F00" w:rsidRDefault="00034F00">
      <w:pPr>
        <w:pStyle w:val="ConsPlusNonformat"/>
        <w:jc w:val="both"/>
      </w:pPr>
      <w:r>
        <w:t>│    Подготовка и подписание начальником (заместителем начальника) ГЖИ    │</w:t>
      </w:r>
    </w:p>
    <w:p w:rsidR="00034F00" w:rsidRDefault="00034F00">
      <w:pPr>
        <w:pStyle w:val="ConsPlusNonformat"/>
        <w:jc w:val="both"/>
      </w:pPr>
      <w:r>
        <w:t>│  РТ распоряжения о проведении плановой или внеплановой (документарной и │</w:t>
      </w:r>
    </w:p>
    <w:p w:rsidR="00034F00" w:rsidRDefault="00034F00">
      <w:pPr>
        <w:pStyle w:val="ConsPlusNonformat"/>
        <w:jc w:val="both"/>
      </w:pPr>
      <w:r>
        <w:t>│(или) выездной) проверки, согласование в установленных случаях проведения│</w:t>
      </w:r>
    </w:p>
    <w:p w:rsidR="00034F00" w:rsidRDefault="00034F00">
      <w:pPr>
        <w:pStyle w:val="ConsPlusNonformat"/>
        <w:jc w:val="both"/>
      </w:pPr>
      <w:r>
        <w:t>│           внеплановой выездной проверки с органами прокуратуры          │</w:t>
      </w:r>
    </w:p>
    <w:p w:rsidR="00034F00" w:rsidRDefault="00034F00">
      <w:pPr>
        <w:pStyle w:val="ConsPlusNonformat"/>
        <w:jc w:val="both"/>
      </w:pPr>
      <w:r>
        <w:t>└───────────────┬───────────────────────────────────────┬─────────────────┘</w:t>
      </w:r>
    </w:p>
    <w:p w:rsidR="00034F00" w:rsidRDefault="00034F00">
      <w:pPr>
        <w:pStyle w:val="ConsPlusNonformat"/>
        <w:jc w:val="both"/>
      </w:pPr>
      <w:r>
        <w:t xml:space="preserve">                \/                                      \/</w:t>
      </w:r>
    </w:p>
    <w:p w:rsidR="00034F00" w:rsidRDefault="00034F00">
      <w:pPr>
        <w:pStyle w:val="ConsPlusNonformat"/>
        <w:jc w:val="both"/>
      </w:pPr>
      <w:r>
        <w:t>┌───────────────────────────────────┐ ┌───────────────────────────────────┐</w:t>
      </w:r>
    </w:p>
    <w:p w:rsidR="00034F00" w:rsidRDefault="00034F00">
      <w:pPr>
        <w:pStyle w:val="ConsPlusNonformat"/>
        <w:jc w:val="both"/>
      </w:pPr>
      <w:r>
        <w:t>│Проведение проверки без уведомления│ │ Уведомление юридического лица или │</w:t>
      </w:r>
    </w:p>
    <w:p w:rsidR="00034F00" w:rsidRDefault="00034F00">
      <w:pPr>
        <w:pStyle w:val="ConsPlusNonformat"/>
        <w:jc w:val="both"/>
      </w:pPr>
      <w:r>
        <w:t>└────────────────┬──────────────────┘ │ индивидуального предпринимателя о │</w:t>
      </w:r>
    </w:p>
    <w:p w:rsidR="00034F00" w:rsidRDefault="00034F00">
      <w:pPr>
        <w:pStyle w:val="ConsPlusNonformat"/>
        <w:jc w:val="both"/>
      </w:pPr>
      <w:r>
        <w:t xml:space="preserve">                 │                    │        проведении проверки        │</w:t>
      </w:r>
    </w:p>
    <w:p w:rsidR="00034F00" w:rsidRDefault="00034F00">
      <w:pPr>
        <w:pStyle w:val="ConsPlusNonformat"/>
        <w:jc w:val="both"/>
      </w:pPr>
      <w:r>
        <w:t xml:space="preserve">                 │                    └───────────────────┬───────────────┘</w:t>
      </w:r>
    </w:p>
    <w:p w:rsidR="00034F00" w:rsidRDefault="00034F00">
      <w:pPr>
        <w:pStyle w:val="ConsPlusNonformat"/>
        <w:jc w:val="both"/>
      </w:pPr>
      <w:r>
        <w:t xml:space="preserve">                 \/                                       \/</w:t>
      </w:r>
    </w:p>
    <w:p w:rsidR="00034F00" w:rsidRDefault="00034F00">
      <w:pPr>
        <w:pStyle w:val="ConsPlusNonformat"/>
        <w:jc w:val="both"/>
      </w:pPr>
      <w:r>
        <w:t>┌─────────────────────────────────────────────────────────────────────────┐</w:t>
      </w:r>
    </w:p>
    <w:p w:rsidR="00034F00" w:rsidRDefault="00034F00">
      <w:pPr>
        <w:pStyle w:val="ConsPlusNonformat"/>
        <w:jc w:val="both"/>
      </w:pPr>
      <w:r>
        <w:t>│    Проведение проверки лицензиатов, соискателей лицензии и оформление   │</w:t>
      </w:r>
    </w:p>
    <w:p w:rsidR="00034F00" w:rsidRDefault="00034F00">
      <w:pPr>
        <w:pStyle w:val="ConsPlusNonformat"/>
        <w:jc w:val="both"/>
      </w:pPr>
      <w:r>
        <w:t>│                           результатов проверки                          │</w:t>
      </w:r>
    </w:p>
    <w:p w:rsidR="00034F00" w:rsidRDefault="00034F00">
      <w:pPr>
        <w:pStyle w:val="ConsPlusNonformat"/>
        <w:jc w:val="both"/>
      </w:pPr>
      <w:r>
        <w:t>└────────────────────────────────────┬────────────────────────────────────┘</w:t>
      </w:r>
    </w:p>
    <w:p w:rsidR="00034F00" w:rsidRDefault="00034F00">
      <w:pPr>
        <w:pStyle w:val="ConsPlusNonformat"/>
        <w:jc w:val="both"/>
      </w:pPr>
      <w:r>
        <w:t xml:space="preserve">                                     \/</w:t>
      </w:r>
    </w:p>
    <w:p w:rsidR="00034F00" w:rsidRDefault="00034F00">
      <w:pPr>
        <w:pStyle w:val="ConsPlusNonformat"/>
        <w:jc w:val="both"/>
      </w:pPr>
      <w:r>
        <w:t>┌─────────────────────────────────────────────────────────────────────────┐</w:t>
      </w:r>
    </w:p>
    <w:p w:rsidR="00034F00" w:rsidRDefault="00034F00">
      <w:pPr>
        <w:pStyle w:val="ConsPlusNonformat"/>
        <w:jc w:val="both"/>
      </w:pPr>
      <w:r>
        <w:t>│  Составление акта проверки, вручение под расписку (направление в форме  │</w:t>
      </w:r>
    </w:p>
    <w:p w:rsidR="00034F00" w:rsidRDefault="00034F00">
      <w:pPr>
        <w:pStyle w:val="ConsPlusNonformat"/>
        <w:jc w:val="both"/>
      </w:pPr>
      <w:r>
        <w:t>│  электронного документа) лицензиату, соискателю лицензии акта проверки, │</w:t>
      </w:r>
    </w:p>
    <w:p w:rsidR="00034F00" w:rsidRDefault="00034F00">
      <w:pPr>
        <w:pStyle w:val="ConsPlusNonformat"/>
        <w:jc w:val="both"/>
      </w:pPr>
      <w:r>
        <w:t>│ внесение записи о проведенной выездной проверке в журнал учета проверок │</w:t>
      </w:r>
    </w:p>
    <w:p w:rsidR="00034F00" w:rsidRDefault="00034F00">
      <w:pPr>
        <w:pStyle w:val="ConsPlusNonformat"/>
        <w:jc w:val="both"/>
      </w:pPr>
      <w:r>
        <w:t>│                            (при его наличии)                            │</w:t>
      </w:r>
    </w:p>
    <w:p w:rsidR="00034F00" w:rsidRDefault="00034F00">
      <w:pPr>
        <w:pStyle w:val="ConsPlusNonformat"/>
        <w:jc w:val="both"/>
      </w:pPr>
      <w:r>
        <w:t>└─────────────────────────────────────────────────────────────────────────┘</w:t>
      </w:r>
    </w:p>
    <w:p w:rsidR="00034F00" w:rsidRDefault="00034F00">
      <w:pPr>
        <w:pStyle w:val="ConsPlusNonformat"/>
        <w:jc w:val="both"/>
      </w:pPr>
    </w:p>
    <w:p w:rsidR="00034F00" w:rsidRDefault="00034F00">
      <w:pPr>
        <w:pStyle w:val="ConsPlusNonformat"/>
        <w:jc w:val="both"/>
      </w:pPr>
      <w:r>
        <w:t>┌───────────────────────────────────┐   ┌─────────────────────────────────┐</w:t>
      </w:r>
    </w:p>
    <w:p w:rsidR="00034F00" w:rsidRDefault="00034F00">
      <w:pPr>
        <w:pStyle w:val="ConsPlusNonformat"/>
        <w:jc w:val="both"/>
      </w:pPr>
      <w:r>
        <w:t>│       Завершение исполнении       │   │    Принятие мер по устранению   │</w:t>
      </w:r>
    </w:p>
    <w:p w:rsidR="00034F00" w:rsidRDefault="00034F00">
      <w:pPr>
        <w:pStyle w:val="ConsPlusNonformat"/>
        <w:jc w:val="both"/>
      </w:pPr>
      <w:r>
        <w:t>│   государственной функции, если   │   │       выявленных нарушений      │</w:t>
      </w:r>
    </w:p>
    <w:p w:rsidR="00034F00" w:rsidRDefault="00034F00">
      <w:pPr>
        <w:pStyle w:val="ConsPlusNonformat"/>
        <w:jc w:val="both"/>
      </w:pPr>
      <w:r>
        <w:t>│       нарушения не выявлены       │   └───────────────┬─────────────────┘</w:t>
      </w:r>
    </w:p>
    <w:p w:rsidR="00034F00" w:rsidRDefault="00034F00">
      <w:pPr>
        <w:pStyle w:val="ConsPlusNonformat"/>
        <w:jc w:val="both"/>
      </w:pPr>
      <w:r>
        <w:t>└───────────────────────────────────┘                   │</w:t>
      </w:r>
    </w:p>
    <w:p w:rsidR="00034F00" w:rsidRDefault="00034F00">
      <w:pPr>
        <w:pStyle w:val="ConsPlusNonformat"/>
        <w:jc w:val="both"/>
      </w:pPr>
      <w:r>
        <w:t xml:space="preserve">                             ┌──────────────────────────┴────────┐</w:t>
      </w:r>
    </w:p>
    <w:p w:rsidR="00034F00" w:rsidRDefault="00034F00">
      <w:pPr>
        <w:pStyle w:val="ConsPlusNonformat"/>
        <w:jc w:val="both"/>
      </w:pPr>
      <w:r>
        <w:t xml:space="preserve">                             \/                                  \/</w:t>
      </w:r>
    </w:p>
    <w:p w:rsidR="00034F00" w:rsidRDefault="00034F00">
      <w:pPr>
        <w:pStyle w:val="ConsPlusNonformat"/>
        <w:jc w:val="both"/>
      </w:pPr>
      <w:r>
        <w:t xml:space="preserve">                ┌───────────────────────┐  ┌─────────────────────────────┐</w:t>
      </w:r>
    </w:p>
    <w:p w:rsidR="00034F00" w:rsidRDefault="00034F00">
      <w:pPr>
        <w:pStyle w:val="ConsPlusNonformat"/>
        <w:jc w:val="both"/>
      </w:pPr>
      <w:r>
        <w:t xml:space="preserve">                │ Выдача предписания об │  │Составление протокола по делу│</w:t>
      </w:r>
    </w:p>
    <w:p w:rsidR="00034F00" w:rsidRDefault="00034F00">
      <w:pPr>
        <w:pStyle w:val="ConsPlusNonformat"/>
        <w:jc w:val="both"/>
      </w:pPr>
      <w:r>
        <w:t xml:space="preserve">                │ устранении выявленных │  │     об административном     │</w:t>
      </w:r>
    </w:p>
    <w:p w:rsidR="00034F00" w:rsidRDefault="00034F00">
      <w:pPr>
        <w:pStyle w:val="ConsPlusNonformat"/>
        <w:jc w:val="both"/>
      </w:pPr>
      <w:r>
        <w:t xml:space="preserve">                │ нарушений лицензионных│  │  правонарушении (немедленно │</w:t>
      </w:r>
    </w:p>
    <w:p w:rsidR="00034F00" w:rsidRDefault="00034F00">
      <w:pPr>
        <w:pStyle w:val="ConsPlusNonformat"/>
        <w:jc w:val="both"/>
      </w:pPr>
      <w:r>
        <w:t xml:space="preserve">                │       требований      │  │  после выявления совершения │</w:t>
      </w:r>
    </w:p>
    <w:p w:rsidR="00034F00" w:rsidRDefault="00034F00">
      <w:pPr>
        <w:pStyle w:val="ConsPlusNonformat"/>
        <w:jc w:val="both"/>
      </w:pPr>
      <w:r>
        <w:t xml:space="preserve">                │(одновременно с выдачей│  │      административного      │</w:t>
      </w:r>
    </w:p>
    <w:p w:rsidR="00034F00" w:rsidRDefault="00034F00">
      <w:pPr>
        <w:pStyle w:val="ConsPlusNonformat"/>
        <w:jc w:val="both"/>
      </w:pPr>
      <w:r>
        <w:t xml:space="preserve">                │     акта проверки)    │  │ правонарушения), обеспечение│</w:t>
      </w:r>
    </w:p>
    <w:p w:rsidR="00034F00" w:rsidRDefault="00034F00">
      <w:pPr>
        <w:pStyle w:val="ConsPlusNonformat"/>
        <w:jc w:val="both"/>
      </w:pPr>
      <w:r>
        <w:t xml:space="preserve">                └───────────────────────┘  │      его рассмотрения в     │</w:t>
      </w:r>
    </w:p>
    <w:p w:rsidR="00034F00" w:rsidRDefault="00034F00">
      <w:pPr>
        <w:pStyle w:val="ConsPlusNonformat"/>
        <w:jc w:val="both"/>
      </w:pPr>
      <w:r>
        <w:t xml:space="preserve">                                           │    установленном порядке    │</w:t>
      </w:r>
    </w:p>
    <w:p w:rsidR="00034F00" w:rsidRDefault="00034F00">
      <w:pPr>
        <w:pStyle w:val="ConsPlusNonformat"/>
        <w:jc w:val="both"/>
      </w:pPr>
      <w:r>
        <w:t xml:space="preserve">                                           └─────────────────────────────┘</w:t>
      </w: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5</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w:t>
      </w:r>
    </w:p>
    <w:p w:rsidR="00034F00" w:rsidRDefault="00034F00">
      <w:pPr>
        <w:pStyle w:val="ConsPlusNormal"/>
        <w:jc w:val="right"/>
      </w:pPr>
      <w:r>
        <w:t>по лицензионному контролю</w:t>
      </w:r>
    </w:p>
    <w:p w:rsidR="00034F00" w:rsidRDefault="00034F00">
      <w:pPr>
        <w:pStyle w:val="ConsPlusNormal"/>
        <w:jc w:val="right"/>
      </w:pPr>
      <w:r>
        <w:t>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pStyle w:val="ConsPlusNormal"/>
        <w:jc w:val="both"/>
      </w:pPr>
    </w:p>
    <w:p w:rsidR="00034F00" w:rsidRDefault="00034F00">
      <w:pPr>
        <w:pStyle w:val="ConsPlusTitle"/>
        <w:jc w:val="center"/>
      </w:pPr>
      <w:bookmarkStart w:id="34" w:name="P1506"/>
      <w:bookmarkEnd w:id="34"/>
      <w:r>
        <w:t>ПЕРЕЧЕНЬ</w:t>
      </w:r>
    </w:p>
    <w:p w:rsidR="00034F00" w:rsidRDefault="00034F00">
      <w:pPr>
        <w:pStyle w:val="ConsPlusTitle"/>
        <w:jc w:val="center"/>
      </w:pPr>
      <w:r>
        <w:t>ДОКУМЕНТОВ И (ИЛИ) ИНФОРМАЦИИ, ЗАПРАШИВАЕМЫХ</w:t>
      </w:r>
    </w:p>
    <w:p w:rsidR="00034F00" w:rsidRDefault="00034F00">
      <w:pPr>
        <w:pStyle w:val="ConsPlusTitle"/>
        <w:jc w:val="center"/>
      </w:pPr>
      <w:r>
        <w:t>В РАМКАХ МЕЖВЕДОМСТВЕННОГО ИНФОРМАЦИОННОГО ВЗАИМОДЕЙСТВИЯ</w:t>
      </w:r>
    </w:p>
    <w:p w:rsidR="00034F00" w:rsidRDefault="00034F00">
      <w:pPr>
        <w:pStyle w:val="ConsPlusTitle"/>
        <w:jc w:val="center"/>
      </w:pPr>
      <w:r>
        <w:t>ГЖИ РТ ПРИ ПРОВЕДЕНИИ ПРОВЕРОК ОТ ИНЫХ ГОСУДАРСТВЕННЫХ</w:t>
      </w:r>
    </w:p>
    <w:p w:rsidR="00034F00" w:rsidRDefault="00034F00">
      <w:pPr>
        <w:pStyle w:val="ConsPlusTitle"/>
        <w:jc w:val="center"/>
      </w:pPr>
      <w:r>
        <w:t>ОРГАНОВ, ОРГАНОВ МЕСТНОГО САМОУПРАВЛЕНИЯ ЛИБО ОРГАНИЗАЦИЙ,</w:t>
      </w:r>
    </w:p>
    <w:p w:rsidR="00034F00" w:rsidRDefault="00034F00">
      <w:pPr>
        <w:pStyle w:val="ConsPlusTitle"/>
        <w:jc w:val="center"/>
      </w:pPr>
      <w:r>
        <w:t>В РАСПОРЯЖЕНИИ КОТОРЫХ НАХОДЯТСЯ ЭТИ ДОКУМЕНТЫ И (ИЛИ)</w:t>
      </w:r>
    </w:p>
    <w:p w:rsidR="00034F00" w:rsidRDefault="00034F00">
      <w:pPr>
        <w:pStyle w:val="ConsPlusTitle"/>
        <w:jc w:val="center"/>
      </w:pPr>
      <w:r>
        <w:t>ИНФОРМАЦИЯ</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303" w:history="1">
              <w:r>
                <w:rPr>
                  <w:color w:val="0000FF"/>
                </w:rPr>
                <w:t>Приказа</w:t>
              </w:r>
            </w:hyperlink>
            <w:r>
              <w:rPr>
                <w:color w:val="392C69"/>
              </w:rPr>
              <w:t xml:space="preserve"> Госжилинспекции РТ от 21.01.2020 N 16)</w:t>
            </w:r>
          </w:p>
        </w:tc>
      </w:tr>
    </w:tbl>
    <w:p w:rsidR="00034F00" w:rsidRDefault="00034F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8"/>
        <w:gridCol w:w="3811"/>
      </w:tblGrid>
      <w:tr w:rsidR="00034F00">
        <w:tc>
          <w:tcPr>
            <w:tcW w:w="5208" w:type="dxa"/>
          </w:tcPr>
          <w:p w:rsidR="00034F00" w:rsidRDefault="00034F00">
            <w:pPr>
              <w:pStyle w:val="ConsPlusNormal"/>
              <w:jc w:val="center"/>
            </w:pPr>
            <w:r>
              <w:t>Наименование запрашиваемого документа и (или) запрашиваемая информация</w:t>
            </w:r>
          </w:p>
        </w:tc>
        <w:tc>
          <w:tcPr>
            <w:tcW w:w="3811" w:type="dxa"/>
          </w:tcPr>
          <w:p w:rsidR="00034F00" w:rsidRDefault="00034F00">
            <w:pPr>
              <w:pStyle w:val="ConsPlusNormal"/>
              <w:jc w:val="center"/>
            </w:pPr>
            <w:r>
              <w:t>Государственный орган, орган местного самоуправления, организация, в распоряжении которой находятся документы и (или) запрашиваемая информация</w:t>
            </w:r>
          </w:p>
        </w:tc>
      </w:tr>
      <w:tr w:rsidR="00034F00">
        <w:tc>
          <w:tcPr>
            <w:tcW w:w="5208" w:type="dxa"/>
          </w:tcPr>
          <w:p w:rsidR="00034F00" w:rsidRDefault="00034F00">
            <w:pPr>
              <w:pStyle w:val="ConsPlusNormal"/>
              <w:jc w:val="center"/>
            </w:pPr>
            <w:r>
              <w:t>1</w:t>
            </w:r>
          </w:p>
        </w:tc>
        <w:tc>
          <w:tcPr>
            <w:tcW w:w="3811" w:type="dxa"/>
          </w:tcPr>
          <w:p w:rsidR="00034F00" w:rsidRDefault="00034F00">
            <w:pPr>
              <w:pStyle w:val="ConsPlusNormal"/>
              <w:jc w:val="center"/>
            </w:pPr>
            <w:r>
              <w:t>2</w:t>
            </w:r>
          </w:p>
        </w:tc>
      </w:tr>
      <w:tr w:rsidR="00034F00">
        <w:tc>
          <w:tcPr>
            <w:tcW w:w="5208" w:type="dxa"/>
          </w:tcPr>
          <w:p w:rsidR="00034F00" w:rsidRDefault="00034F00">
            <w:pPr>
              <w:pStyle w:val="ConsPlusNormal"/>
              <w:jc w:val="both"/>
            </w:pPr>
            <w:r>
              <w:t>Сведения об уплате государственной пошлины</w:t>
            </w:r>
          </w:p>
        </w:tc>
        <w:tc>
          <w:tcPr>
            <w:tcW w:w="3811" w:type="dxa"/>
          </w:tcPr>
          <w:p w:rsidR="00034F00" w:rsidRDefault="00034F00">
            <w:pPr>
              <w:pStyle w:val="ConsPlusNormal"/>
              <w:jc w:val="center"/>
            </w:pPr>
            <w:r>
              <w:t>Федеральное казначейство</w:t>
            </w:r>
          </w:p>
        </w:tc>
      </w:tr>
      <w:tr w:rsidR="00034F00">
        <w:tc>
          <w:tcPr>
            <w:tcW w:w="5208" w:type="dxa"/>
          </w:tcPr>
          <w:p w:rsidR="00034F00" w:rsidRDefault="00034F00">
            <w:pPr>
              <w:pStyle w:val="ConsPlusNormal"/>
              <w:jc w:val="both"/>
            </w:pPr>
            <w:r>
              <w:t>Сведения из Единого государственного реестра юридических лиц</w:t>
            </w:r>
          </w:p>
        </w:tc>
        <w:tc>
          <w:tcPr>
            <w:tcW w:w="3811" w:type="dxa"/>
          </w:tcPr>
          <w:p w:rsidR="00034F00" w:rsidRDefault="00034F00">
            <w:pPr>
              <w:pStyle w:val="ConsPlusNormal"/>
              <w:jc w:val="center"/>
            </w:pPr>
            <w:r>
              <w:t>ФНС России</w:t>
            </w:r>
          </w:p>
        </w:tc>
      </w:tr>
      <w:tr w:rsidR="00034F00">
        <w:tc>
          <w:tcPr>
            <w:tcW w:w="5208" w:type="dxa"/>
          </w:tcPr>
          <w:p w:rsidR="00034F00" w:rsidRDefault="00034F00">
            <w:pPr>
              <w:pStyle w:val="ConsPlusNormal"/>
              <w:jc w:val="both"/>
            </w:pPr>
            <w:r>
              <w:t>Сведения из Единого государственного реестра индивидуальных предпринимателей</w:t>
            </w:r>
          </w:p>
        </w:tc>
        <w:tc>
          <w:tcPr>
            <w:tcW w:w="3811" w:type="dxa"/>
          </w:tcPr>
          <w:p w:rsidR="00034F00" w:rsidRDefault="00034F00">
            <w:pPr>
              <w:pStyle w:val="ConsPlusNormal"/>
              <w:jc w:val="center"/>
            </w:pPr>
            <w:r>
              <w:t>ФНС России</w:t>
            </w:r>
          </w:p>
        </w:tc>
      </w:tr>
      <w:tr w:rsidR="00034F00">
        <w:tc>
          <w:tcPr>
            <w:tcW w:w="5208" w:type="dxa"/>
          </w:tcPr>
          <w:p w:rsidR="00034F00" w:rsidRDefault="00034F00">
            <w:pPr>
              <w:pStyle w:val="ConsPlusNormal"/>
              <w:jc w:val="both"/>
            </w:pPr>
            <w:r>
              <w:t>Сведения о среднесписочной численности работников за предшествующий календарный год</w:t>
            </w:r>
          </w:p>
        </w:tc>
        <w:tc>
          <w:tcPr>
            <w:tcW w:w="3811" w:type="dxa"/>
          </w:tcPr>
          <w:p w:rsidR="00034F00" w:rsidRDefault="00034F00">
            <w:pPr>
              <w:pStyle w:val="ConsPlusNormal"/>
              <w:jc w:val="center"/>
            </w:pPr>
            <w:r>
              <w:t>ФНС России</w:t>
            </w:r>
          </w:p>
        </w:tc>
      </w:tr>
      <w:tr w:rsidR="00034F00">
        <w:tc>
          <w:tcPr>
            <w:tcW w:w="5208" w:type="dxa"/>
          </w:tcPr>
          <w:p w:rsidR="00034F00" w:rsidRDefault="00034F00">
            <w:pPr>
              <w:pStyle w:val="ConsPlusNormal"/>
              <w:jc w:val="both"/>
            </w:pPr>
            <w:r>
              <w:t>Сведения из Единого реестра субъектов малого и среднего предпринимательства</w:t>
            </w:r>
          </w:p>
        </w:tc>
        <w:tc>
          <w:tcPr>
            <w:tcW w:w="3811" w:type="dxa"/>
          </w:tcPr>
          <w:p w:rsidR="00034F00" w:rsidRDefault="00034F00">
            <w:pPr>
              <w:pStyle w:val="ConsPlusNormal"/>
              <w:jc w:val="center"/>
            </w:pPr>
            <w:r>
              <w:t>ФНС России</w:t>
            </w:r>
          </w:p>
        </w:tc>
      </w:tr>
      <w:tr w:rsidR="00034F00">
        <w:tc>
          <w:tcPr>
            <w:tcW w:w="5208" w:type="dxa"/>
          </w:tcPr>
          <w:p w:rsidR="00034F00" w:rsidRDefault="00034F00">
            <w:pPr>
              <w:pStyle w:val="ConsPlusNormal"/>
              <w:jc w:val="both"/>
            </w:pPr>
            <w:r>
              <w:t>Выписка из Единого государственного реестра недвижимости об объекте недвижимости</w:t>
            </w:r>
          </w:p>
        </w:tc>
        <w:tc>
          <w:tcPr>
            <w:tcW w:w="3811" w:type="dxa"/>
          </w:tcPr>
          <w:p w:rsidR="00034F00" w:rsidRDefault="00034F00">
            <w:pPr>
              <w:pStyle w:val="ConsPlusNormal"/>
              <w:jc w:val="center"/>
            </w:pPr>
            <w:r>
              <w:t>Росреестр</w:t>
            </w:r>
          </w:p>
        </w:tc>
      </w:tr>
      <w:tr w:rsidR="00034F00">
        <w:tc>
          <w:tcPr>
            <w:tcW w:w="5208" w:type="dxa"/>
          </w:tcPr>
          <w:p w:rsidR="00034F00" w:rsidRDefault="00034F00">
            <w:pPr>
              <w:pStyle w:val="ConsPlusNormal"/>
              <w:jc w:val="both"/>
            </w:pPr>
            <w:r>
              <w:t>Кадастровый план территории</w:t>
            </w:r>
          </w:p>
        </w:tc>
        <w:tc>
          <w:tcPr>
            <w:tcW w:w="3811" w:type="dxa"/>
          </w:tcPr>
          <w:p w:rsidR="00034F00" w:rsidRDefault="00034F00">
            <w:pPr>
              <w:pStyle w:val="ConsPlusNormal"/>
              <w:jc w:val="center"/>
            </w:pPr>
            <w:r>
              <w:t>Росреестр</w:t>
            </w:r>
          </w:p>
        </w:tc>
      </w:tr>
      <w:tr w:rsidR="00034F00">
        <w:tc>
          <w:tcPr>
            <w:tcW w:w="5208" w:type="dxa"/>
          </w:tcPr>
          <w:p w:rsidR="00034F00" w:rsidRDefault="00034F00">
            <w:pPr>
              <w:pStyle w:val="ConsPlusNormal"/>
              <w:jc w:val="both"/>
            </w:pPr>
            <w:r>
              <w:t>Сведения из реестра дисквалифицированных лиц</w:t>
            </w:r>
          </w:p>
        </w:tc>
        <w:tc>
          <w:tcPr>
            <w:tcW w:w="3811" w:type="dxa"/>
          </w:tcPr>
          <w:p w:rsidR="00034F00" w:rsidRDefault="00034F00">
            <w:pPr>
              <w:pStyle w:val="ConsPlusNormal"/>
              <w:jc w:val="center"/>
            </w:pPr>
            <w:r>
              <w:t>ФНС России</w:t>
            </w:r>
          </w:p>
        </w:tc>
      </w:tr>
      <w:tr w:rsidR="00034F00">
        <w:tc>
          <w:tcPr>
            <w:tcW w:w="5208" w:type="dxa"/>
          </w:tcPr>
          <w:p w:rsidR="00034F00" w:rsidRDefault="00034F00">
            <w:pPr>
              <w:pStyle w:val="ConsPlusNormal"/>
              <w:jc w:val="both"/>
            </w:pPr>
            <w:r>
              <w:t xml:space="preserve">Сведения о наличии (об отсутствии) у должностного лица соискателя лицензии неснятой или непогашенной судимости за преступления в сфере </w:t>
            </w:r>
            <w:r>
              <w:lastRenderedPageBreak/>
              <w:t>экономики, преступления средней тяжести, тяжкие и особо тяжкие преступления</w:t>
            </w:r>
          </w:p>
        </w:tc>
        <w:tc>
          <w:tcPr>
            <w:tcW w:w="3811" w:type="dxa"/>
          </w:tcPr>
          <w:p w:rsidR="00034F00" w:rsidRDefault="00034F00">
            <w:pPr>
              <w:pStyle w:val="ConsPlusNormal"/>
              <w:jc w:val="center"/>
            </w:pPr>
            <w:r>
              <w:lastRenderedPageBreak/>
              <w:t>МВД России</w:t>
            </w:r>
          </w:p>
        </w:tc>
      </w:tr>
      <w:tr w:rsidR="00034F00">
        <w:tc>
          <w:tcPr>
            <w:tcW w:w="5208" w:type="dxa"/>
          </w:tcPr>
          <w:p w:rsidR="00034F00" w:rsidRDefault="00034F00">
            <w:pPr>
              <w:pStyle w:val="ConsPlusNormal"/>
              <w:jc w:val="both"/>
            </w:pPr>
            <w:r>
              <w:lastRenderedPageBreak/>
              <w:t>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tc>
        <w:tc>
          <w:tcPr>
            <w:tcW w:w="3811" w:type="dxa"/>
          </w:tcPr>
          <w:p w:rsidR="00034F00" w:rsidRDefault="00034F00">
            <w:pPr>
              <w:pStyle w:val="ConsPlusNormal"/>
              <w:jc w:val="center"/>
            </w:pPr>
            <w:r>
              <w:t>Минстрой России</w:t>
            </w:r>
          </w:p>
        </w:tc>
      </w:tr>
      <w:tr w:rsidR="00034F00">
        <w:tc>
          <w:tcPr>
            <w:tcW w:w="5208" w:type="dxa"/>
          </w:tcPr>
          <w:p w:rsidR="00034F00" w:rsidRDefault="00034F00">
            <w:pPr>
              <w:pStyle w:val="ConsPlusNormal"/>
              <w:jc w:val="both"/>
            </w:pPr>
            <w:r>
              <w:t>Сведения органа местного самоуправления об установлении размера, платы за содержание и ремонт общего имущества многоквартирного дома</w:t>
            </w:r>
          </w:p>
        </w:tc>
        <w:tc>
          <w:tcPr>
            <w:tcW w:w="3811" w:type="dxa"/>
          </w:tcPr>
          <w:p w:rsidR="00034F00" w:rsidRDefault="00034F00">
            <w:pPr>
              <w:pStyle w:val="ConsPlusNormal"/>
              <w:jc w:val="center"/>
            </w:pPr>
            <w:r>
              <w:t>Орган местного самоуправления</w:t>
            </w:r>
          </w:p>
        </w:tc>
      </w:tr>
      <w:tr w:rsidR="00034F00">
        <w:tc>
          <w:tcPr>
            <w:tcW w:w="5208" w:type="dxa"/>
          </w:tcPr>
          <w:p w:rsidR="00034F00" w:rsidRDefault="00034F00">
            <w:pPr>
              <w:pStyle w:val="ConsPlusNormal"/>
              <w:jc w:val="both"/>
            </w:pPr>
            <w:r>
              <w:t>Материалы дел по результатам рассмотрения обращений граждан по вопросу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811" w:type="dxa"/>
          </w:tcPr>
          <w:p w:rsidR="00034F00" w:rsidRDefault="00034F00">
            <w:pPr>
              <w:pStyle w:val="ConsPlusNormal"/>
              <w:jc w:val="center"/>
            </w:pPr>
            <w:r>
              <w:t>Орган местного самоуправления</w:t>
            </w:r>
          </w:p>
        </w:tc>
      </w:tr>
      <w:tr w:rsidR="00034F00">
        <w:tc>
          <w:tcPr>
            <w:tcW w:w="5208" w:type="dxa"/>
          </w:tcPr>
          <w:p w:rsidR="00034F00" w:rsidRDefault="00034F00">
            <w:pPr>
              <w:pStyle w:val="ConsPlusNormal"/>
              <w:jc w:val="both"/>
            </w:pPr>
            <w:r>
              <w:t>Перечень многоквартирных домов, признанных аварийными и подлежащими сносу</w:t>
            </w:r>
          </w:p>
        </w:tc>
        <w:tc>
          <w:tcPr>
            <w:tcW w:w="3811" w:type="dxa"/>
          </w:tcPr>
          <w:p w:rsidR="00034F00" w:rsidRDefault="00034F00">
            <w:pPr>
              <w:pStyle w:val="ConsPlusNormal"/>
              <w:jc w:val="center"/>
            </w:pPr>
            <w:r>
              <w:t>Орган местного самоуправления</w:t>
            </w:r>
          </w:p>
        </w:tc>
      </w:tr>
      <w:tr w:rsidR="00034F00">
        <w:tc>
          <w:tcPr>
            <w:tcW w:w="5208" w:type="dxa"/>
          </w:tcPr>
          <w:p w:rsidR="00034F00" w:rsidRDefault="00034F00">
            <w:pPr>
              <w:pStyle w:val="ConsPlusNormal"/>
              <w:jc w:val="both"/>
            </w:pPr>
            <w:r>
              <w:t>Материалы по переводу жилого помещения в нежилое помещение и нежилого помещения в жилое помещение</w:t>
            </w:r>
          </w:p>
        </w:tc>
        <w:tc>
          <w:tcPr>
            <w:tcW w:w="3811" w:type="dxa"/>
          </w:tcPr>
          <w:p w:rsidR="00034F00" w:rsidRDefault="00034F00">
            <w:pPr>
              <w:pStyle w:val="ConsPlusNormal"/>
              <w:jc w:val="center"/>
            </w:pPr>
            <w:r>
              <w:t>Орган местного самоуправления</w:t>
            </w:r>
          </w:p>
        </w:tc>
      </w:tr>
    </w:tbl>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6</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lastRenderedPageBreak/>
              <w:t>Список изменяющих документов</w:t>
            </w:r>
          </w:p>
          <w:p w:rsidR="00034F00" w:rsidRDefault="00034F00">
            <w:pPr>
              <w:pStyle w:val="ConsPlusNormal"/>
              <w:jc w:val="center"/>
            </w:pPr>
            <w:r>
              <w:rPr>
                <w:color w:val="392C69"/>
              </w:rPr>
              <w:t xml:space="preserve">(в ред. </w:t>
            </w:r>
            <w:hyperlink r:id="rId304" w:history="1">
              <w:r>
                <w:rPr>
                  <w:color w:val="0000FF"/>
                </w:rPr>
                <w:t>Приказа</w:t>
              </w:r>
            </w:hyperlink>
            <w:r>
              <w:rPr>
                <w:color w:val="392C69"/>
              </w:rPr>
              <w:t xml:space="preserve"> Госжилинспекции РТ от 07.10.2019 N 358)</w:t>
            </w:r>
          </w:p>
        </w:tc>
      </w:tr>
    </w:tbl>
    <w:p w:rsidR="00034F00" w:rsidRDefault="00034F00">
      <w:pPr>
        <w:pStyle w:val="ConsPlusNormal"/>
        <w:jc w:val="both"/>
      </w:pPr>
    </w:p>
    <w:p w:rsidR="00034F00" w:rsidRDefault="00034F00">
      <w:pPr>
        <w:pStyle w:val="ConsPlusNormal"/>
        <w:jc w:val="right"/>
      </w:pPr>
      <w:r>
        <w:t>(Типовая форма утверждена</w:t>
      </w:r>
    </w:p>
    <w:p w:rsidR="00034F00" w:rsidRDefault="00034F00">
      <w:pPr>
        <w:pStyle w:val="ConsPlusNormal"/>
        <w:jc w:val="right"/>
      </w:pPr>
      <w:r>
        <w:t>Приказом Минэкономразвития России N 141)</w:t>
      </w:r>
    </w:p>
    <w:p w:rsidR="00034F00" w:rsidRDefault="00034F00">
      <w:pPr>
        <w:pStyle w:val="ConsPlusNormal"/>
        <w:jc w:val="both"/>
      </w:pPr>
    </w:p>
    <w:p w:rsidR="00034F00" w:rsidRDefault="00034F00">
      <w:pPr>
        <w:pStyle w:val="ConsPlusNormal"/>
        <w:jc w:val="center"/>
      </w:pPr>
      <w:r>
        <w:t>РАСПОРЯЖЕНИЕ (ПРИКАЗ)</w:t>
      </w:r>
    </w:p>
    <w:p w:rsidR="00034F00" w:rsidRDefault="00034F00">
      <w:pPr>
        <w:pStyle w:val="ConsPlusNormal"/>
        <w:jc w:val="center"/>
      </w:pPr>
      <w:r>
        <w:t>органа государственного контроля (надзора)</w:t>
      </w:r>
    </w:p>
    <w:p w:rsidR="00034F00" w:rsidRDefault="00034F0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both"/>
            </w:pPr>
            <w:r>
              <w:rPr>
                <w:color w:val="392C69"/>
              </w:rPr>
              <w:t>КонсультантПлюс: примечание.</w:t>
            </w:r>
          </w:p>
          <w:p w:rsidR="00034F00" w:rsidRDefault="00034F00">
            <w:pPr>
              <w:pStyle w:val="ConsPlusNormal"/>
              <w:jc w:val="both"/>
            </w:pPr>
            <w:r>
              <w:rPr>
                <w:color w:val="392C69"/>
              </w:rPr>
              <w:t>Текст Приказа Минэкономразвития России от 30.04.2009 N 141 вместе с "</w:t>
            </w:r>
            <w:hyperlink r:id="rId305" w:history="1">
              <w:r>
                <w:rPr>
                  <w:color w:val="0000FF"/>
                </w:rPr>
                <w:t>Распоряжением</w:t>
              </w:r>
            </w:hyperlink>
            <w:r>
              <w:rPr>
                <w:color w:val="392C69"/>
              </w:rPr>
              <w:t xml:space="preserve"> (приказом) органа государственного контроля (надзора)" включен в ИБ КонсультантПлюс:ВерсияПроф отдельным документом.</w:t>
            </w:r>
          </w:p>
        </w:tc>
      </w:tr>
    </w:tbl>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7</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306" w:history="1">
              <w:r>
                <w:rPr>
                  <w:color w:val="0000FF"/>
                </w:rPr>
                <w:t>Приказа</w:t>
              </w:r>
            </w:hyperlink>
            <w:r>
              <w:rPr>
                <w:color w:val="392C69"/>
              </w:rPr>
              <w:t xml:space="preserve"> Госжилинспекции РТ от 07.10.2019 N 358)</w:t>
            </w:r>
          </w:p>
        </w:tc>
      </w:tr>
    </w:tbl>
    <w:p w:rsidR="00034F00" w:rsidRDefault="00034F00">
      <w:pPr>
        <w:pStyle w:val="ConsPlusNormal"/>
        <w:jc w:val="both"/>
      </w:pPr>
    </w:p>
    <w:p w:rsidR="00034F00" w:rsidRDefault="00034F00">
      <w:pPr>
        <w:pStyle w:val="ConsPlusNormal"/>
        <w:jc w:val="right"/>
      </w:pPr>
      <w:r>
        <w:t>(Типовая форма утверждена</w:t>
      </w:r>
    </w:p>
    <w:p w:rsidR="00034F00" w:rsidRDefault="00034F00">
      <w:pPr>
        <w:pStyle w:val="ConsPlusNormal"/>
        <w:jc w:val="right"/>
      </w:pPr>
      <w:r>
        <w:t>Приказом Минэкономразвития России N 141)</w:t>
      </w:r>
    </w:p>
    <w:p w:rsidR="00034F00" w:rsidRDefault="00034F00">
      <w:pPr>
        <w:pStyle w:val="ConsPlusNormal"/>
        <w:jc w:val="both"/>
      </w:pPr>
    </w:p>
    <w:p w:rsidR="00034F00" w:rsidRDefault="00034F00">
      <w:pPr>
        <w:pStyle w:val="ConsPlusNormal"/>
        <w:jc w:val="center"/>
      </w:pPr>
      <w:bookmarkStart w:id="35" w:name="P1588"/>
      <w:bookmarkEnd w:id="35"/>
      <w:r>
        <w:t>ЗАЯВЛЕНИЕ</w:t>
      </w:r>
    </w:p>
    <w:p w:rsidR="00034F00" w:rsidRDefault="00034F00">
      <w:pPr>
        <w:pStyle w:val="ConsPlusNormal"/>
        <w:jc w:val="center"/>
      </w:pPr>
      <w:r>
        <w:t>о согласовании органом государственного контроля (надзора)</w:t>
      </w:r>
    </w:p>
    <w:p w:rsidR="00034F00" w:rsidRDefault="00034F00">
      <w:pPr>
        <w:pStyle w:val="ConsPlusNormal"/>
        <w:jc w:val="center"/>
      </w:pPr>
      <w:r>
        <w:t>прокуратуры проведения внеплановой выездной проверки</w:t>
      </w:r>
    </w:p>
    <w:p w:rsidR="00034F00" w:rsidRDefault="00034F00">
      <w:pPr>
        <w:pStyle w:val="ConsPlusNormal"/>
        <w:jc w:val="center"/>
      </w:pPr>
      <w:r>
        <w:t>юридического лица, индивидуального предпринимателя</w:t>
      </w:r>
    </w:p>
    <w:p w:rsidR="00034F00" w:rsidRDefault="00034F0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both"/>
            </w:pPr>
            <w:r>
              <w:rPr>
                <w:color w:val="392C69"/>
              </w:rPr>
              <w:t>КонсультантПлюс: примечание.</w:t>
            </w:r>
          </w:p>
          <w:p w:rsidR="00034F00" w:rsidRDefault="00034F00">
            <w:pPr>
              <w:pStyle w:val="ConsPlusNormal"/>
              <w:jc w:val="both"/>
            </w:pPr>
            <w:r>
              <w:rPr>
                <w:color w:val="392C69"/>
              </w:rPr>
              <w:t>Текст Приказа Минэкономразвития России от 30.04.2009 N 141 вместе с "</w:t>
            </w:r>
            <w:hyperlink r:id="rId307" w:history="1">
              <w:r>
                <w:rPr>
                  <w:color w:val="0000FF"/>
                </w:rPr>
                <w:t>Заявлением</w:t>
              </w:r>
            </w:hyperlink>
            <w:r>
              <w:rPr>
                <w:color w:val="392C69"/>
              </w:rPr>
              <w:t xml:space="preserve"> о согласовании органом государственного контроля (надзора) прокуратуры проведения внеплановой выездной проверки юридического лица, индивидуального предпринимателя" включен в ИБ КонсультантПлюс:ВерсияПроф отдельным документом.</w:t>
            </w:r>
          </w:p>
        </w:tc>
      </w:tr>
    </w:tbl>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both"/>
      </w:pPr>
    </w:p>
    <w:p w:rsidR="00034F00" w:rsidRDefault="00034F00">
      <w:pPr>
        <w:pStyle w:val="ConsPlusNormal"/>
        <w:jc w:val="right"/>
        <w:outlineLvl w:val="1"/>
      </w:pPr>
      <w:r>
        <w:t>Приложение N 8</w:t>
      </w:r>
    </w:p>
    <w:p w:rsidR="00034F00" w:rsidRDefault="00034F00">
      <w:pPr>
        <w:pStyle w:val="ConsPlusNormal"/>
        <w:jc w:val="right"/>
      </w:pPr>
      <w:r>
        <w:t>к Административному регламенту</w:t>
      </w:r>
    </w:p>
    <w:p w:rsidR="00034F00" w:rsidRDefault="00034F00">
      <w:pPr>
        <w:pStyle w:val="ConsPlusNormal"/>
        <w:jc w:val="right"/>
      </w:pPr>
      <w:r>
        <w:t>Государственной жилищной инспекции</w:t>
      </w:r>
    </w:p>
    <w:p w:rsidR="00034F00" w:rsidRDefault="00034F00">
      <w:pPr>
        <w:pStyle w:val="ConsPlusNormal"/>
        <w:jc w:val="right"/>
      </w:pPr>
      <w:r>
        <w:t>Республики Татарстан исполнения</w:t>
      </w:r>
    </w:p>
    <w:p w:rsidR="00034F00" w:rsidRDefault="00034F00">
      <w:pPr>
        <w:pStyle w:val="ConsPlusNormal"/>
        <w:jc w:val="right"/>
      </w:pPr>
      <w:r>
        <w:t>государственной функции по лицензионному</w:t>
      </w:r>
    </w:p>
    <w:p w:rsidR="00034F00" w:rsidRDefault="00034F00">
      <w:pPr>
        <w:pStyle w:val="ConsPlusNormal"/>
        <w:jc w:val="right"/>
      </w:pPr>
      <w:r>
        <w:lastRenderedPageBreak/>
        <w:t>контролю предпринимательской деятельности</w:t>
      </w:r>
    </w:p>
    <w:p w:rsidR="00034F00" w:rsidRDefault="00034F00">
      <w:pPr>
        <w:pStyle w:val="ConsPlusNormal"/>
        <w:jc w:val="right"/>
      </w:pPr>
      <w:r>
        <w:t>по управлению многоквартирными домами</w:t>
      </w:r>
    </w:p>
    <w:p w:rsidR="00034F00" w:rsidRDefault="00034F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34F00">
        <w:trPr>
          <w:jc w:val="center"/>
        </w:trPr>
        <w:tc>
          <w:tcPr>
            <w:tcW w:w="9294" w:type="dxa"/>
            <w:tcBorders>
              <w:top w:val="nil"/>
              <w:left w:val="single" w:sz="24" w:space="0" w:color="CED3F1"/>
              <w:bottom w:val="nil"/>
              <w:right w:val="single" w:sz="24" w:space="0" w:color="F4F3F8"/>
            </w:tcBorders>
            <w:shd w:val="clear" w:color="auto" w:fill="F4F3F8"/>
          </w:tcPr>
          <w:p w:rsidR="00034F00" w:rsidRDefault="00034F00">
            <w:pPr>
              <w:pStyle w:val="ConsPlusNormal"/>
              <w:jc w:val="center"/>
            </w:pPr>
            <w:r>
              <w:rPr>
                <w:color w:val="392C69"/>
              </w:rPr>
              <w:t>Список изменяющих документов</w:t>
            </w:r>
          </w:p>
          <w:p w:rsidR="00034F00" w:rsidRDefault="00034F00">
            <w:pPr>
              <w:pStyle w:val="ConsPlusNormal"/>
              <w:jc w:val="center"/>
            </w:pPr>
            <w:r>
              <w:rPr>
                <w:color w:val="392C69"/>
              </w:rPr>
              <w:t xml:space="preserve">(в ред. </w:t>
            </w:r>
            <w:hyperlink r:id="rId308" w:history="1">
              <w:r>
                <w:rPr>
                  <w:color w:val="0000FF"/>
                </w:rPr>
                <w:t>Приказа</w:t>
              </w:r>
            </w:hyperlink>
            <w:r>
              <w:rPr>
                <w:color w:val="392C69"/>
              </w:rPr>
              <w:t xml:space="preserve"> Госжилинспекции РТ от 07.10.2019 N 358)</w:t>
            </w:r>
          </w:p>
        </w:tc>
      </w:tr>
    </w:tbl>
    <w:p w:rsidR="00034F00" w:rsidRDefault="00034F00">
      <w:pPr>
        <w:pStyle w:val="ConsPlusNormal"/>
        <w:jc w:val="both"/>
      </w:pPr>
    </w:p>
    <w:p w:rsidR="00034F00" w:rsidRDefault="00034F00">
      <w:pPr>
        <w:pStyle w:val="ConsPlusNonformat"/>
        <w:jc w:val="both"/>
      </w:pPr>
      <w:r>
        <w:t xml:space="preserve">    ГОСУДАРСТВЕННАЯ             Герб                    ТАТАРСТАН</w:t>
      </w:r>
    </w:p>
    <w:p w:rsidR="00034F00" w:rsidRDefault="00034F00">
      <w:pPr>
        <w:pStyle w:val="ConsPlusNonformat"/>
        <w:jc w:val="both"/>
      </w:pPr>
      <w:r>
        <w:t xml:space="preserve">  ЖИЛИЩНАЯ ИНСПЕКЦИЯ     Республики Татарстан     РЕСПУБЛИКАСЫНЫН ДЭУЛЭТ</w:t>
      </w:r>
    </w:p>
    <w:p w:rsidR="00034F00" w:rsidRDefault="00034F00">
      <w:pPr>
        <w:pStyle w:val="ConsPlusNonformat"/>
        <w:jc w:val="both"/>
      </w:pPr>
      <w:r>
        <w:t xml:space="preserve"> РЕСПУБЛИКИ ТАТАРСТАН                               ТОРАК ИНСПЕКЦИЯСЕ</w:t>
      </w:r>
    </w:p>
    <w:p w:rsidR="00034F00" w:rsidRDefault="00034F00">
      <w:pPr>
        <w:pStyle w:val="ConsPlusNonformat"/>
        <w:jc w:val="both"/>
      </w:pPr>
    </w:p>
    <w:p w:rsidR="00034F00" w:rsidRDefault="00034F00">
      <w:pPr>
        <w:pStyle w:val="ConsPlusNonformat"/>
        <w:jc w:val="both"/>
      </w:pPr>
      <w:r>
        <w:t xml:space="preserve">  (наименование зональной                          (наименование зональной</w:t>
      </w:r>
    </w:p>
    <w:p w:rsidR="00034F00" w:rsidRDefault="00034F00">
      <w:pPr>
        <w:pStyle w:val="ConsPlusNonformat"/>
        <w:jc w:val="both"/>
      </w:pPr>
      <w:r>
        <w:t xml:space="preserve">   жилищной инспекции)                               жилищной инспекции)</w:t>
      </w:r>
    </w:p>
    <w:p w:rsidR="00034F00" w:rsidRDefault="00034F00">
      <w:pPr>
        <w:pStyle w:val="ConsPlusNonformat"/>
        <w:jc w:val="both"/>
      </w:pPr>
    </w:p>
    <w:p w:rsidR="00034F00" w:rsidRPr="00034F00" w:rsidRDefault="00034F00">
      <w:pPr>
        <w:pStyle w:val="ConsPlusNonformat"/>
        <w:jc w:val="both"/>
        <w:rPr>
          <w:lang w:val="en-US"/>
        </w:rPr>
      </w:pPr>
      <w:r>
        <w:t xml:space="preserve">  тел/факс. </w:t>
      </w:r>
      <w:r w:rsidRPr="00034F00">
        <w:rPr>
          <w:lang w:val="en-US"/>
        </w:rPr>
        <w:t xml:space="preserve">236-91-44. E-mail: tatgi@tatar.ru, </w:t>
      </w:r>
      <w:r>
        <w:t>сайт</w:t>
      </w:r>
      <w:r w:rsidRPr="00034F00">
        <w:rPr>
          <w:lang w:val="en-US"/>
        </w:rPr>
        <w:t>: www.gji.tatarstan.ru</w:t>
      </w:r>
    </w:p>
    <w:p w:rsidR="00034F00" w:rsidRDefault="00034F00">
      <w:pPr>
        <w:pStyle w:val="ConsPlusNonformat"/>
        <w:jc w:val="both"/>
      </w:pPr>
      <w:r>
        <w:t>__________________________________________________________________________</w:t>
      </w:r>
    </w:p>
    <w:p w:rsidR="00034F00" w:rsidRDefault="00034F00">
      <w:pPr>
        <w:pStyle w:val="ConsPlusNonformat"/>
        <w:jc w:val="both"/>
      </w:pPr>
    </w:p>
    <w:p w:rsidR="00034F00" w:rsidRDefault="00034F00">
      <w:pPr>
        <w:pStyle w:val="ConsPlusNonformat"/>
        <w:jc w:val="both"/>
      </w:pPr>
      <w:bookmarkStart w:id="36" w:name="P1619"/>
      <w:bookmarkEnd w:id="36"/>
      <w:r>
        <w:t xml:space="preserve">                                УВЕДОМЛЕНИЕ</w:t>
      </w:r>
    </w:p>
    <w:p w:rsidR="00034F00" w:rsidRDefault="00034F00">
      <w:pPr>
        <w:pStyle w:val="ConsPlusNonformat"/>
        <w:jc w:val="both"/>
      </w:pPr>
      <w:r>
        <w:t xml:space="preserve">                 о продлении срока исполнения предписания</w:t>
      </w:r>
    </w:p>
    <w:p w:rsidR="00034F00" w:rsidRDefault="00034F00">
      <w:pPr>
        <w:pStyle w:val="ConsPlusNonformat"/>
        <w:jc w:val="both"/>
      </w:pPr>
    </w:p>
    <w:p w:rsidR="00034F00" w:rsidRDefault="00034F00">
      <w:pPr>
        <w:pStyle w:val="ConsPlusNonformat"/>
        <w:jc w:val="both"/>
      </w:pPr>
      <w:r>
        <w:t>"__" __________ 20__ года                                          N ______</w:t>
      </w:r>
    </w:p>
    <w:p w:rsidR="00034F00" w:rsidRDefault="00034F00">
      <w:pPr>
        <w:pStyle w:val="ConsPlusNonformat"/>
        <w:jc w:val="both"/>
      </w:pPr>
    </w:p>
    <w:p w:rsidR="00034F00" w:rsidRDefault="00034F00">
      <w:pPr>
        <w:pStyle w:val="ConsPlusNonformat"/>
        <w:jc w:val="both"/>
      </w:pPr>
      <w:r>
        <w:t xml:space="preserve">    АДРЕС: ________________________________________________________________</w:t>
      </w:r>
    </w:p>
    <w:p w:rsidR="00034F00" w:rsidRDefault="00034F00">
      <w:pPr>
        <w:pStyle w:val="ConsPlusNonformat"/>
        <w:jc w:val="both"/>
      </w:pPr>
      <w:r>
        <w:t xml:space="preserve">    КОМУ: _________________________________________________________________</w:t>
      </w:r>
    </w:p>
    <w:p w:rsidR="00034F00" w:rsidRDefault="00034F00">
      <w:pPr>
        <w:pStyle w:val="ConsPlusNonformat"/>
        <w:jc w:val="both"/>
      </w:pPr>
      <w:r>
        <w:t xml:space="preserve">   (должность, Ф.И.О. руководителя организации; Ф.И.О. физического лица</w:t>
      </w:r>
    </w:p>
    <w:p w:rsidR="00034F00" w:rsidRDefault="00034F00">
      <w:pPr>
        <w:pStyle w:val="ConsPlusNonformat"/>
        <w:jc w:val="both"/>
      </w:pPr>
      <w:r>
        <w:t xml:space="preserve">        (гражданина, ИП, должностного лица с указанием должности))</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 xml:space="preserve">    Государственная  жилищная инспекция Республики Татарстан уведомляет Вас</w:t>
      </w:r>
    </w:p>
    <w:p w:rsidR="00034F00" w:rsidRDefault="00034F00">
      <w:pPr>
        <w:pStyle w:val="ConsPlusNonformat"/>
        <w:jc w:val="both"/>
      </w:pPr>
      <w:r>
        <w:t>о  том,  что  по  результатам рассмотрения Вашего обращения от "__" _______</w:t>
      </w:r>
    </w:p>
    <w:p w:rsidR="00034F00" w:rsidRDefault="00034F00">
      <w:pPr>
        <w:pStyle w:val="ConsPlusNonformat"/>
        <w:jc w:val="both"/>
      </w:pPr>
      <w:r>
        <w:t>20__   г.  вх.  N  ______  принято  решение  о  продлении  срока исполнения</w:t>
      </w:r>
    </w:p>
    <w:p w:rsidR="00034F00" w:rsidRDefault="00034F00">
      <w:pPr>
        <w:pStyle w:val="ConsPlusNonformat"/>
        <w:jc w:val="both"/>
      </w:pPr>
      <w:r>
        <w:t>предписания  от  "__"  _______  20__  г. N _________, в связи с чем Вам или</w:t>
      </w:r>
    </w:p>
    <w:p w:rsidR="00034F00" w:rsidRDefault="00034F00">
      <w:pPr>
        <w:pStyle w:val="ConsPlusNonformat"/>
        <w:jc w:val="both"/>
      </w:pPr>
      <w:r>
        <w:t>Вашему   представителю,   имеющему   надлежаще   оформленную  доверенность,</w:t>
      </w:r>
    </w:p>
    <w:p w:rsidR="00034F00" w:rsidRDefault="00034F00">
      <w:pPr>
        <w:pStyle w:val="ConsPlusNonformat"/>
        <w:jc w:val="both"/>
      </w:pPr>
      <w:r>
        <w:t>необходимо явиться "__" _______ 20__ г. в ___ ч. по адресу: _______________</w:t>
      </w:r>
    </w:p>
    <w:p w:rsidR="00034F00" w:rsidRDefault="00034F00">
      <w:pPr>
        <w:pStyle w:val="ConsPlusNonformat"/>
        <w:jc w:val="both"/>
      </w:pPr>
      <w:r>
        <w:t>___________________________________________________________________________</w:t>
      </w:r>
    </w:p>
    <w:p w:rsidR="00034F00" w:rsidRDefault="00034F00">
      <w:pPr>
        <w:pStyle w:val="ConsPlusNonformat"/>
        <w:jc w:val="both"/>
      </w:pPr>
      <w:r>
        <w:t>с  оригинальным  экземпляром  предписания  для  внесения  в  него  записи о</w:t>
      </w:r>
    </w:p>
    <w:p w:rsidR="00034F00" w:rsidRDefault="00034F00">
      <w:pPr>
        <w:pStyle w:val="ConsPlusNonformat"/>
        <w:jc w:val="both"/>
      </w:pPr>
      <w:r>
        <w:t>продлении срока.</w:t>
      </w:r>
    </w:p>
    <w:p w:rsidR="00034F00" w:rsidRDefault="00034F00">
      <w:pPr>
        <w:pStyle w:val="ConsPlusNonformat"/>
        <w:jc w:val="both"/>
      </w:pPr>
      <w:r>
        <w:t>Начальник</w:t>
      </w:r>
    </w:p>
    <w:p w:rsidR="00034F00" w:rsidRDefault="00034F00">
      <w:pPr>
        <w:pStyle w:val="ConsPlusNonformat"/>
        <w:jc w:val="both"/>
      </w:pPr>
      <w:r>
        <w:t>(Заместитель начальника)</w:t>
      </w:r>
    </w:p>
    <w:p w:rsidR="00034F00" w:rsidRDefault="00034F00">
      <w:pPr>
        <w:pStyle w:val="ConsPlusNonformat"/>
        <w:jc w:val="both"/>
      </w:pPr>
      <w:r>
        <w:t>Государственной жилищной инспекции</w:t>
      </w:r>
    </w:p>
    <w:p w:rsidR="00034F00" w:rsidRDefault="00034F00">
      <w:pPr>
        <w:pStyle w:val="ConsPlusNonformat"/>
        <w:jc w:val="both"/>
      </w:pPr>
      <w:r>
        <w:t>Республики Татарстан                         ___________ __________________</w:t>
      </w:r>
    </w:p>
    <w:p w:rsidR="00034F00" w:rsidRDefault="00034F00">
      <w:pPr>
        <w:pStyle w:val="ConsPlusNonformat"/>
        <w:jc w:val="both"/>
      </w:pPr>
      <w:r>
        <w:t xml:space="preserve">                                              (подпись)      (Ф.И.О.)</w:t>
      </w:r>
    </w:p>
    <w:p w:rsidR="00034F00" w:rsidRDefault="00034F00">
      <w:pPr>
        <w:pStyle w:val="ConsPlusNonformat"/>
        <w:jc w:val="both"/>
      </w:pPr>
      <w:r>
        <w:t>Копия уведомления направлена (вручена): _____________________.</w:t>
      </w:r>
    </w:p>
    <w:p w:rsidR="00034F00" w:rsidRDefault="00034F00">
      <w:pPr>
        <w:pStyle w:val="ConsPlusNormal"/>
        <w:jc w:val="both"/>
      </w:pPr>
    </w:p>
    <w:p w:rsidR="00034F00" w:rsidRDefault="00034F00">
      <w:pPr>
        <w:pStyle w:val="ConsPlusNormal"/>
        <w:jc w:val="both"/>
      </w:pPr>
    </w:p>
    <w:p w:rsidR="00034F00" w:rsidRDefault="00034F00">
      <w:pPr>
        <w:pStyle w:val="ConsPlusNormal"/>
        <w:pBdr>
          <w:top w:val="single" w:sz="6" w:space="0" w:color="auto"/>
        </w:pBdr>
        <w:spacing w:before="100" w:after="100"/>
        <w:jc w:val="both"/>
        <w:rPr>
          <w:sz w:val="2"/>
          <w:szCs w:val="2"/>
        </w:rPr>
      </w:pPr>
    </w:p>
    <w:p w:rsidR="005709B0" w:rsidRDefault="00034F00">
      <w:bookmarkStart w:id="37" w:name="_GoBack"/>
      <w:bookmarkEnd w:id="37"/>
    </w:p>
    <w:sectPr w:rsidR="005709B0" w:rsidSect="00AB1C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00"/>
    <w:rsid w:val="00034F00"/>
    <w:rsid w:val="0037664F"/>
    <w:rsid w:val="0052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F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4F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4F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4F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4F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4F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4F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4F0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F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4F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4F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4F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4F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4F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4F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4F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F3AECA8668C366BD522481DDD694DC9DD0B4127619E83DE74961A390557A6DB91C8925793522166C9FFAF0727111810A8D12FEC6JBU8H" TargetMode="External"/><Relationship Id="rId299" Type="http://schemas.openxmlformats.org/officeDocument/2006/relationships/hyperlink" Target="consultantplus://offline/ref=4C557C21C5C14232961985E32973A195C54C366F4189BC3415284CBCD96989A13F284215307B41F187146E1B40569CD450369B8D0E7B9EKCU9H" TargetMode="External"/><Relationship Id="rId303" Type="http://schemas.openxmlformats.org/officeDocument/2006/relationships/hyperlink" Target="consultantplus://offline/ref=4C557C21C5C1423296199BEE3F1FFC9EC2436F654286EC68422446E98136D0E378214841733F4DF28C403F5C1250CA870A6294910E659DCB870A6A1BK3U3H" TargetMode="External"/><Relationship Id="rId21" Type="http://schemas.openxmlformats.org/officeDocument/2006/relationships/hyperlink" Target="consultantplus://offline/ref=FBF3AECA8668C366BD523A8CCBBAC9D79DDCEA1D7113E36ABE1A67F4CF057C38F95C8F72337224433DDBAFFD79785BD14CC61DFCC6A649CD159EF4CCJ3UBH" TargetMode="External"/><Relationship Id="rId42" Type="http://schemas.openxmlformats.org/officeDocument/2006/relationships/hyperlink" Target="consultantplus://offline/ref=FBF3AECA8668C366BD522481DDD694DC9DD4B2197517E83DE74961A390557A6DAB1CD12B723437433FC5ADFD72J7U3H" TargetMode="External"/><Relationship Id="rId63" Type="http://schemas.openxmlformats.org/officeDocument/2006/relationships/hyperlink" Target="consultantplus://offline/ref=FBF3AECA8668C366BD523A8CCBBAC9D79DDCEA1D7114E76BBE1D67F4CF057C38F95C8F72337224433DDBAFFC71785BD14CC61DFCC6A649CD159EF4CCJ3UBH" TargetMode="External"/><Relationship Id="rId84" Type="http://schemas.openxmlformats.org/officeDocument/2006/relationships/hyperlink" Target="consultantplus://offline/ref=FBF3AECA8668C366BD523A8CCBBAC9D79DDCEA1D7113E36ABE1A67F4CF057C38F95C8F72337224433DDBAFF572785BD14CC61DFCC6A649CD159EF4CCJ3UBH" TargetMode="External"/><Relationship Id="rId138" Type="http://schemas.openxmlformats.org/officeDocument/2006/relationships/hyperlink" Target="consultantplus://offline/ref=FBF3AECA8668C366BD523A8CCBBAC9D79DDCEA1D7114E76BBE1D67F4CF057C38F95C8F72337224433DDBAFFB73785BD14CC61DFCC6A649CD159EF4CCJ3UBH" TargetMode="External"/><Relationship Id="rId159" Type="http://schemas.openxmlformats.org/officeDocument/2006/relationships/hyperlink" Target="consultantplus://offline/ref=FBF3AECA8668C366BD522481DDD694DC9DD1B2117514E83DE74961A390557A6DB91C892770372F4A3BD0FBAC342602820A8D11FCDABA48CDJ0UBH" TargetMode="External"/><Relationship Id="rId170" Type="http://schemas.openxmlformats.org/officeDocument/2006/relationships/hyperlink" Target="consultantplus://offline/ref=FBF3AECA8668C366BD522481DDD694DC9DD2B2117411E83DE74961A390557A6DAB1CD12B723437433FC5ADFD72J7U3H" TargetMode="External"/><Relationship Id="rId191" Type="http://schemas.openxmlformats.org/officeDocument/2006/relationships/hyperlink" Target="consultantplus://offline/ref=FBF3AECA8668C366BD522481DDD694DC9AD3B317721BB537EF106DA1975A257ABE55852671302E43368FFEB9257E0D82169212E0C6B84AJCUFH" TargetMode="External"/><Relationship Id="rId205" Type="http://schemas.openxmlformats.org/officeDocument/2006/relationships/hyperlink" Target="consultantplus://offline/ref=FBF3AECA8668C366BD523A8CCBBAC9D79DDCEA1D7113E36ABE1A67F4CF057C38F95C8F72337224433DDBADFC79785BD14CC61DFCC6A649CD159EF4CCJ3UBH" TargetMode="External"/><Relationship Id="rId226" Type="http://schemas.openxmlformats.org/officeDocument/2006/relationships/hyperlink" Target="consultantplus://offline/ref=FBF3AECA8668C366BD522481DDD694DC9DD1B1127718E83DE74961A390557A6DB91C892376302149698AEBA87D710D9E09910EFCC4BAJ4U8H" TargetMode="External"/><Relationship Id="rId247" Type="http://schemas.openxmlformats.org/officeDocument/2006/relationships/hyperlink" Target="consultantplus://offline/ref=FBF3AECA8668C366BD523A8CCBBAC9D79DDCEA1D7113E36ABE1A67F4CF057C38F95C8F72337224433DDBADFA72785BD14CC61DFCC6A649CD159EF4CCJ3UBH" TargetMode="External"/><Relationship Id="rId107" Type="http://schemas.openxmlformats.org/officeDocument/2006/relationships/hyperlink" Target="consultantplus://offline/ref=FBF3AECA8668C366BD522481DDD694DC9DD1B1127718E83DE74961A390557A6DB91C892375362D49698AEBA87D710D9E09910EFCC4BAJ4U8H" TargetMode="External"/><Relationship Id="rId268" Type="http://schemas.openxmlformats.org/officeDocument/2006/relationships/hyperlink" Target="consultantplus://offline/ref=FBF3AECA8668C366BD522481DDD694DC9DD5B5147115E83DE74961A390557A6DB91C89277036294234D0FBAC342602820A8D11FCDABA48CDJ0UBH" TargetMode="External"/><Relationship Id="rId289" Type="http://schemas.openxmlformats.org/officeDocument/2006/relationships/hyperlink" Target="consultantplus://offline/ref=4C557C21C5C14232961985E32973A195C24D3769418BE13E1D7140BEDE66D6B638614E14307B40F18D4B6B0E510E93D44C29989112799CCBK9U9H" TargetMode="External"/><Relationship Id="rId11" Type="http://schemas.openxmlformats.org/officeDocument/2006/relationships/hyperlink" Target="consultantplus://offline/ref=FBF3AECA8668C366BD522481DDD694DC9DD1B2117514E83DE74961A390557A6DB91C8922753222166C9FFAF0727111810A8D12FEC6JBU8H" TargetMode="External"/><Relationship Id="rId32" Type="http://schemas.openxmlformats.org/officeDocument/2006/relationships/hyperlink" Target="consultantplus://offline/ref=FBF3AECA8668C366BD522481DDD694DC9DD2B3117311E83DE74961A390557A6DAB1CD12B723437433FC5ADFD72J7U3H" TargetMode="External"/><Relationship Id="rId53" Type="http://schemas.openxmlformats.org/officeDocument/2006/relationships/hyperlink" Target="consultantplus://offline/ref=FBF3AECA8668C366BD522481DDD694DC9CDFB6137118E83DE74961A390557A6DAB1CD12B723437433FC5ADFD72J7U3H" TargetMode="External"/><Relationship Id="rId74" Type="http://schemas.openxmlformats.org/officeDocument/2006/relationships/hyperlink" Target="consultantplus://offline/ref=FBF3AECA8668C366BD522481DDD694DC9DD0B4127619E83DE74961A390557A6DB91C8924793722166C9FFAF0727111810A8D12FEC6JBU8H" TargetMode="External"/><Relationship Id="rId128" Type="http://schemas.openxmlformats.org/officeDocument/2006/relationships/hyperlink" Target="consultantplus://offline/ref=FBF3AECA8668C366BD523A8CCBBAC9D79DDCEA1D7113E56EB91867F4CF057C38F95C8F72337224433DDBAFF979785BD14CC61DFCC6A649CD159EF4CCJ3UBH" TargetMode="External"/><Relationship Id="rId149" Type="http://schemas.openxmlformats.org/officeDocument/2006/relationships/hyperlink" Target="consultantplus://offline/ref=FBF3AECA8668C366BD523A8CCBBAC9D79DDCEA1D7113E36ABE1A67F4CF057C38F95C8F72337224433DDBAEF973785BD14CC61DFCC6A649CD159EF4CCJ3UB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FBF3AECA8668C366BD522481DDD694DC9DD1B1127718E83DE74961A390557A6DB91C892372352149698AEBA87D710D9E09910EFCC4BAJ4U8H" TargetMode="External"/><Relationship Id="rId160" Type="http://schemas.openxmlformats.org/officeDocument/2006/relationships/hyperlink" Target="consultantplus://offline/ref=FBF3AECA8668C366BD522481DDD694DC9DD1B2117514E83DE74961A390557A6DB91C8922763522166C9FFAF0727111810A8D12FEC6JBU8H" TargetMode="External"/><Relationship Id="rId181" Type="http://schemas.openxmlformats.org/officeDocument/2006/relationships/hyperlink" Target="consultantplus://offline/ref=FBF3AECA8668C366BD522481DDD694DC9DD7B2187519E83DE74961A390557A6DB91C892E7B62780668D6ADFF6E720D9E0A9312JFUEH" TargetMode="External"/><Relationship Id="rId216" Type="http://schemas.openxmlformats.org/officeDocument/2006/relationships/hyperlink" Target="consultantplus://offline/ref=FBF3AECA8668C366BD522481DDD694DC9CD7B2137213E83DE74961A390557A6DB91C8927723F22166C9FFAF0727111810A8D12FEC6JBU8H" TargetMode="External"/><Relationship Id="rId237" Type="http://schemas.openxmlformats.org/officeDocument/2006/relationships/hyperlink" Target="consultantplus://offline/ref=FBF3AECA8668C366BD523A8CCBBAC9D79DDCEA1D7114E76BBE1D67F4CF057C38F95C8F72337224433DDBAFFA79785BD14CC61DFCC6A649CD159EF4CCJ3UBH" TargetMode="External"/><Relationship Id="rId258" Type="http://schemas.openxmlformats.org/officeDocument/2006/relationships/hyperlink" Target="consultantplus://offline/ref=FBF3AECA8668C366BD523A8CCBBAC9D79DDCEA1D7113E36ABE1A67F4CF057C38F95C8F72337224433DDBADF571785BD14CC61DFCC6A649CD159EF4CCJ3UBH" TargetMode="External"/><Relationship Id="rId279" Type="http://schemas.openxmlformats.org/officeDocument/2006/relationships/hyperlink" Target="consultantplus://offline/ref=FBF3AECA8668C366BD522481DDD694DC9DD2B2117411E83DE74961A390557A6DAB1CD12B723437433FC5ADFD72J7U3H" TargetMode="External"/><Relationship Id="rId22" Type="http://schemas.openxmlformats.org/officeDocument/2006/relationships/hyperlink" Target="consultantplus://offline/ref=FBF3AECA8668C366BD523A8CCBBAC9D79DDCEA1D7113E36ABE1A67F4CF057C38F95C8F72337224433DDBAFFC71785BD14CC61DFCC6A649CD159EF4CCJ3UBH" TargetMode="External"/><Relationship Id="rId43" Type="http://schemas.openxmlformats.org/officeDocument/2006/relationships/hyperlink" Target="consultantplus://offline/ref=FBF3AECA8668C366BD522481DDD694DC9FDFB3187816E83DE74961A390557A6DAB1CD12B723437433FC5ADFD72J7U3H" TargetMode="External"/><Relationship Id="rId64" Type="http://schemas.openxmlformats.org/officeDocument/2006/relationships/hyperlink" Target="consultantplus://offline/ref=FBF3AECA8668C366BD523A8CCBBAC9D79DDCEA1D7113E36ABE1A67F4CF057C38F95C8F72337224433DDBAFF976785BD14CC61DFCC6A649CD159EF4CCJ3UBH" TargetMode="External"/><Relationship Id="rId118" Type="http://schemas.openxmlformats.org/officeDocument/2006/relationships/hyperlink" Target="consultantplus://offline/ref=FBF3AECA8668C366BD523A8CCBBAC9D79DDCEA1D7114E56BB81C67F4CF057C38F95C8F72337224433DDBAFFC74785BD14CC61DFCC6A649CD159EF4CCJ3UBH" TargetMode="External"/><Relationship Id="rId139" Type="http://schemas.openxmlformats.org/officeDocument/2006/relationships/hyperlink" Target="consultantplus://offline/ref=FBF3AECA8668C366BD522481DDD694DC9DD0B4127619E83DE74961A390557A6DB91C8924703F22166C9FFAF0727111810A8D12FEC6JBU8H" TargetMode="External"/><Relationship Id="rId290" Type="http://schemas.openxmlformats.org/officeDocument/2006/relationships/hyperlink" Target="consultantplus://offline/ref=4C557C21C5C14232961985E32973A195C24E346A448AE13E1D7140BEDE66D6B62A61161832795EF28E5E3D5F17K5UBH" TargetMode="External"/><Relationship Id="rId304" Type="http://schemas.openxmlformats.org/officeDocument/2006/relationships/hyperlink" Target="consultantplus://offline/ref=4C557C21C5C1423296199BEE3F1FFC9EC2436F654286EE68442546E98136D0E378214841733F4DF28C403E581450CA870A6294910E659DCB870A6A1BK3U3H" TargetMode="External"/><Relationship Id="rId85" Type="http://schemas.openxmlformats.org/officeDocument/2006/relationships/hyperlink" Target="consultantplus://offline/ref=FBF3AECA8668C366BD522481DDD694DC9DD0B4127619E83DE74961A390557A6DAB1CD12B723437433FC5ADFD72J7U3H" TargetMode="External"/><Relationship Id="rId150" Type="http://schemas.openxmlformats.org/officeDocument/2006/relationships/hyperlink" Target="consultantplus://offline/ref=FBF3AECA8668C366BD523A8CCBBAC9D79DDCEA1D7113E56EB91867F4CF057C38F95C8F72337224433DDBAFFB76785BD14CC61DFCC6A649CD159EF4CCJ3UBH" TargetMode="External"/><Relationship Id="rId171" Type="http://schemas.openxmlformats.org/officeDocument/2006/relationships/hyperlink" Target="consultantplus://offline/ref=FBF3AECA8668C366BD522481DDD694DC9DD1B2117514E83DE74961A390557A6DB91C8921773022166C9FFAF0727111810A8D12FEC6JBU8H" TargetMode="External"/><Relationship Id="rId192" Type="http://schemas.openxmlformats.org/officeDocument/2006/relationships/hyperlink" Target="consultantplus://offline/ref=FBF3AECA8668C366BD522481DDD694DC9DD1B2117514E83DE74961A390557A6DB91C89277036204A3ED0FBAC342602820A8D11FCDABA48CDJ0UBH" TargetMode="External"/><Relationship Id="rId206" Type="http://schemas.openxmlformats.org/officeDocument/2006/relationships/hyperlink" Target="consultantplus://offline/ref=FBF3AECA8668C366BD523A8CCBBAC9D79DDCEA1D7113E56EB91867F4CF057C38F95C8F72337224433DDBAEF876785BD14CC61DFCC6A649CD159EF4CCJ3UBH" TargetMode="External"/><Relationship Id="rId227" Type="http://schemas.openxmlformats.org/officeDocument/2006/relationships/hyperlink" Target="consultantplus://offline/ref=FBF3AECA8668C366BD522481DDD694DC9DD1B1127718E83DE74961A390557A6DB91C892470372949698AEBA87D710D9E09910EFCC4BAJ4U8H" TargetMode="External"/><Relationship Id="rId248" Type="http://schemas.openxmlformats.org/officeDocument/2006/relationships/hyperlink" Target="consultantplus://offline/ref=FBF3AECA8668C366BD523A8CCBBAC9D79DDCEA1D7113E36ABE1A67F4CF057C38F95C8F72337224433DDBADFA72785BD14CC61DFCC6A649CD159EF4CCJ3UBH" TargetMode="External"/><Relationship Id="rId269" Type="http://schemas.openxmlformats.org/officeDocument/2006/relationships/hyperlink" Target="consultantplus://offline/ref=FBF3AECA8668C366BD523A8CCBBAC9D79DDCEA1D7113E36ABE1A67F4CF057C38F95C8F72337224433DDBACFD73785BD14CC61DFCC6A649CD159EF4CCJ3UBH" TargetMode="External"/><Relationship Id="rId12" Type="http://schemas.openxmlformats.org/officeDocument/2006/relationships/hyperlink" Target="consultantplus://offline/ref=FBF3AECA8668C366BD522481DDD694DC9DD0B4127619E83DE74961A390557A6DB91C8924773322166C9FFAF0727111810A8D12FEC6JBU8H" TargetMode="External"/><Relationship Id="rId33" Type="http://schemas.openxmlformats.org/officeDocument/2006/relationships/hyperlink" Target="consultantplus://offline/ref=FBF3AECA8668C366BD522481DDD694DC9DD6B5177415E83DE74961A390557A6DAB1CD12B723437433FC5ADFD72J7U3H" TargetMode="External"/><Relationship Id="rId108" Type="http://schemas.openxmlformats.org/officeDocument/2006/relationships/hyperlink" Target="consultantplus://offline/ref=FBF3AECA8668C366BD522481DDD694DC9DD1B1127718E83DE74961A390557A6DB91C8921793F2C49698AEBA87D710D9E09910EFCC4BAJ4U8H" TargetMode="External"/><Relationship Id="rId129" Type="http://schemas.openxmlformats.org/officeDocument/2006/relationships/hyperlink" Target="consultantplus://offline/ref=FBF3AECA8668C366BD522481DDD694DC9DD2B3117311E83DE74961A390557A6DB91C892770362B403CD0FBAC342602820A8D11FCDABA48CDJ0UBH" TargetMode="External"/><Relationship Id="rId280" Type="http://schemas.openxmlformats.org/officeDocument/2006/relationships/hyperlink" Target="consultantplus://offline/ref=FBF3AECA8668C366BD522481DDD694DC9DD2B2117219E83DE74961A390557A6DB91C8927703629403CD0FBAC342602820A8D11FCDABA48CDJ0UBH" TargetMode="External"/><Relationship Id="rId54" Type="http://schemas.openxmlformats.org/officeDocument/2006/relationships/hyperlink" Target="consultantplus://offline/ref=FBF3AECA8668C366BD522481DDD694DC9CD7B1127818E83DE74961A390557A6DAB1CD12B723437433FC5ADFD72J7U3H" TargetMode="External"/><Relationship Id="rId75" Type="http://schemas.openxmlformats.org/officeDocument/2006/relationships/hyperlink" Target="consultantplus://offline/ref=FBF3AECA8668C366BD522481DDD694DC9DD0B4127619E83DE74961A390557A6DB91C8924793522166C9FFAF0727111810A8D12FEC6JBU8H" TargetMode="External"/><Relationship Id="rId96" Type="http://schemas.openxmlformats.org/officeDocument/2006/relationships/hyperlink" Target="consultantplus://offline/ref=FBF3AECA8668C366BD522481DDD694DC9DD1B1127718E83DE74961A390557A6DB91C892376302149698AEBA87D710D9E09910EFCC4BAJ4U8H" TargetMode="External"/><Relationship Id="rId140" Type="http://schemas.openxmlformats.org/officeDocument/2006/relationships/hyperlink" Target="consultantplus://offline/ref=FBF3AECA8668C366BD522481DDD694DC9DD0B4127619E83DE74961A390557A6DB91C8924783622166C9FFAF0727111810A8D12FEC6JBU8H" TargetMode="External"/><Relationship Id="rId161" Type="http://schemas.openxmlformats.org/officeDocument/2006/relationships/hyperlink" Target="consultantplus://offline/ref=FBF3AECA8668C366BD522481DDD694DC9DD1B2117514E83DE74961A390557A6DB91C8922763222166C9FFAF0727111810A8D12FEC6JBU8H" TargetMode="External"/><Relationship Id="rId182" Type="http://schemas.openxmlformats.org/officeDocument/2006/relationships/hyperlink" Target="consultantplus://offline/ref=FBF3AECA8668C366BD522481DDD694DC9DD1B2117514E83DE74961A390557A6DB91C892770372F423FD0FBAC342602820A8D11FCDABA48CDJ0UBH" TargetMode="External"/><Relationship Id="rId217" Type="http://schemas.openxmlformats.org/officeDocument/2006/relationships/hyperlink" Target="consultantplus://offline/ref=FBF3AECA8668C366BD523A8CCBBAC9D79DDCEA1D7113E36ABE1A67F4CF057C38F95C8F72337224433DDBADFE75785BD14CC61DFCC6A649CD159EF4CCJ3UBH" TargetMode="External"/><Relationship Id="rId6" Type="http://schemas.openxmlformats.org/officeDocument/2006/relationships/hyperlink" Target="consultantplus://offline/ref=FBF3AECA8668C366BD523A8CCBBAC9D79DDCEA1D7110E06DB81B67F4CF057C38F95C8F72337224433DDBAFFD76785BD14CC61DFCC6A649CD159EF4CCJ3UBH" TargetMode="External"/><Relationship Id="rId238" Type="http://schemas.openxmlformats.org/officeDocument/2006/relationships/hyperlink" Target="consultantplus://offline/ref=FBF3AECA8668C366BD523A8CCBBAC9D79DDCEA1D7110E06DB81B67F4CF057C38F95C8F72337224433DDBAFFF70785BD14CC61DFCC6A649CD159EF4CCJ3UBH" TargetMode="External"/><Relationship Id="rId259" Type="http://schemas.openxmlformats.org/officeDocument/2006/relationships/hyperlink" Target="consultantplus://offline/ref=FBF3AECA8668C366BD523A8CCBBAC9D79DDCEA1D7113E36ABE1A67F4CF057C38F95C8F72337224433DDBADF571785BD14CC61DFCC6A649CD159EF4CCJ3UBH" TargetMode="External"/><Relationship Id="rId23" Type="http://schemas.openxmlformats.org/officeDocument/2006/relationships/hyperlink" Target="consultantplus://offline/ref=FBF3AECA8668C366BD523A8CCBBAC9D79DDCEA1D7114E76BBE1D67F4CF057C38F95C8F72337224433DDBAFFD79785BD14CC61DFCC6A649CD159EF4CCJ3UBH" TargetMode="External"/><Relationship Id="rId119" Type="http://schemas.openxmlformats.org/officeDocument/2006/relationships/hyperlink" Target="consultantplus://offline/ref=FBF3AECA8668C366BD523A8CCBBAC9D79DDCEA1D7113E56EB91867F4CF057C38F95C8F72337224433DDBAFF977785BD14CC61DFCC6A649CD159EF4CCJ3UBH" TargetMode="External"/><Relationship Id="rId270" Type="http://schemas.openxmlformats.org/officeDocument/2006/relationships/hyperlink" Target="consultantplus://offline/ref=FBF3AECA8668C366BD523A8CCBBAC9D79DDCEA1D7114E76BBE1D67F4CF057C38F95C8F72337224433DDBAFF577785BD14CC61DFCC6A649CD159EF4CCJ3UBH" TargetMode="External"/><Relationship Id="rId291" Type="http://schemas.openxmlformats.org/officeDocument/2006/relationships/hyperlink" Target="consultantplus://offline/ref=4C557C21C5C14232961985E32973A195C340366D48D4B63C4C244EBBD6369EA676244315317247F8D8117B0A18599CC84F3587910C79K9UCH" TargetMode="External"/><Relationship Id="rId305" Type="http://schemas.openxmlformats.org/officeDocument/2006/relationships/hyperlink" Target="consultantplus://offline/ref=4C557C21C5C14232961985E32973A195C348376B4181E13E1D7140BEDE66D6B638614E1432724BA7DD046A52175980D74C299B930EK7UBH" TargetMode="External"/><Relationship Id="rId44" Type="http://schemas.openxmlformats.org/officeDocument/2006/relationships/hyperlink" Target="consultantplus://offline/ref=FBF3AECA8668C366BD522481DDD694DC9FDEB2197718E83DE74961A390557A6DAB1CD12B723437433FC5ADFD72J7U3H" TargetMode="External"/><Relationship Id="rId65" Type="http://schemas.openxmlformats.org/officeDocument/2006/relationships/hyperlink" Target="consultantplus://offline/ref=FBF3AECA8668C366BD522481DDD694DC9DD2B3117311E83DE74961A390557A6DAB1CD12B723437433FC5ADFD72J7U3H" TargetMode="External"/><Relationship Id="rId86" Type="http://schemas.openxmlformats.org/officeDocument/2006/relationships/hyperlink" Target="consultantplus://offline/ref=FBF3AECA8668C366BD523A8CCBBAC9D79DDCEA1D7113E36ABE1A67F4CF057C38F95C8F72337224433DDBAFF474785BD14CC61DFCC6A649CD159EF4CCJ3UBH" TargetMode="External"/><Relationship Id="rId130" Type="http://schemas.openxmlformats.org/officeDocument/2006/relationships/hyperlink" Target="consultantplus://offline/ref=FBF3AECA8668C366BD523A8CCBBAC9D79DDCEA1D7114E76BBE1D67F4CF057C38F95C8F72337224433DDBAFFB71785BD14CC61DFCC6A649CD159EF4CCJ3UBH" TargetMode="External"/><Relationship Id="rId151" Type="http://schemas.openxmlformats.org/officeDocument/2006/relationships/hyperlink" Target="consultantplus://offline/ref=FBF3AECA8668C366BD523A8CCBBAC9D79DDCEA1D7113E36ABE1A67F4CF057C38F95C8F72337224433DDBAEF974785BD14CC61DFCC6A649CD159EF4CCJ3UBH" TargetMode="External"/><Relationship Id="rId172" Type="http://schemas.openxmlformats.org/officeDocument/2006/relationships/hyperlink" Target="consultantplus://offline/ref=FBF3AECA8668C366BD522481DDD694DC9DD1B2117514E83DE74961A390557A6DB91C8920793022166C9FFAF0727111810A8D12FEC6JBU8H" TargetMode="External"/><Relationship Id="rId193" Type="http://schemas.openxmlformats.org/officeDocument/2006/relationships/hyperlink" Target="consultantplus://offline/ref=FBF3AECA8668C366BD522481DDD694DC9DD1B2117514E83DE74961A390557A6DB91C892770372D463ED0FBAC342602820A8D11FCDABA48CDJ0UBH" TargetMode="External"/><Relationship Id="rId207" Type="http://schemas.openxmlformats.org/officeDocument/2006/relationships/hyperlink" Target="consultantplus://offline/ref=FBF3AECA8668C366BD523A8CCBBAC9D79DDCEA1D7113E36ABE1A67F4CF057C38F95C8F72337224433DDBADFF71785BD14CC61DFCC6A649CD159EF4CCJ3UBH" TargetMode="External"/><Relationship Id="rId228" Type="http://schemas.openxmlformats.org/officeDocument/2006/relationships/hyperlink" Target="consultantplus://offline/ref=FBF3AECA8668C366BD522481DDD694DC9DD1B1127718E83DE74961A390557A6DB91C892470372B49698AEBA87D710D9E09910EFCC4BAJ4U8H" TargetMode="External"/><Relationship Id="rId249" Type="http://schemas.openxmlformats.org/officeDocument/2006/relationships/hyperlink" Target="consultantplus://offline/ref=FBF3AECA8668C366BD523A8CCBBAC9D79DDCEA1D7113E36ABE1A67F4CF057C38F95C8F72337224433DDBADFA73785BD14CC61DFCC6A649CD159EF4CCJ3UBH" TargetMode="External"/><Relationship Id="rId13" Type="http://schemas.openxmlformats.org/officeDocument/2006/relationships/hyperlink" Target="consultantplus://offline/ref=FBF3AECA8668C366BD522481DDD694DC9DD2BC187915E83DE74961A390557A6DAB1CD12B723437433FC5ADFD72J7U3H" TargetMode="External"/><Relationship Id="rId109" Type="http://schemas.openxmlformats.org/officeDocument/2006/relationships/hyperlink" Target="consultantplus://offline/ref=FBF3AECA8668C366BD522481DDD694DC9DD1B1127718E83DE74961A390557A6DB91C892372302E49698AEBA87D710D9E09910EFCC4BAJ4U8H" TargetMode="External"/><Relationship Id="rId260" Type="http://schemas.openxmlformats.org/officeDocument/2006/relationships/hyperlink" Target="consultantplus://offline/ref=FBF3AECA8668C366BD523A8CCBBAC9D79DDCEA1D7113E36ABE1A67F4CF057C38F95C8F72337224433DDBADF572785BD14CC61DFCC6A649CD159EF4CCJ3UBH" TargetMode="External"/><Relationship Id="rId281" Type="http://schemas.openxmlformats.org/officeDocument/2006/relationships/hyperlink" Target="consultantplus://offline/ref=FBF3AECA8668C366BD522481DDD694DC9DD1B1127718E83DE74961A390557A6DB91C892770322D4A3BD0FBAC342602820A8D11FCDABA48CDJ0UBH" TargetMode="External"/><Relationship Id="rId34" Type="http://schemas.openxmlformats.org/officeDocument/2006/relationships/hyperlink" Target="consultantplus://offline/ref=FBF3AECA8668C366BD522481DDD694DC9DD2B2117219E83DE74961A390557A6DAB1CD12B723437433FC5ADFD72J7U3H" TargetMode="External"/><Relationship Id="rId55" Type="http://schemas.openxmlformats.org/officeDocument/2006/relationships/hyperlink" Target="consultantplus://offline/ref=FBF3AECA8668C366BD522481DDD694DC9FD0BD137819E83DE74961A390557A6DAB1CD12B723437433FC5ADFD72J7U3H" TargetMode="External"/><Relationship Id="rId76" Type="http://schemas.openxmlformats.org/officeDocument/2006/relationships/hyperlink" Target="consultantplus://offline/ref=FBF3AECA8668C366BD523A8CCBBAC9D79DDCEA1D7113E36ABE1A67F4CF057C38F95C8F72337224433DDBAFF877785BD14CC61DFCC6A649CD159EF4CCJ3UBH" TargetMode="External"/><Relationship Id="rId97" Type="http://schemas.openxmlformats.org/officeDocument/2006/relationships/hyperlink" Target="consultantplus://offline/ref=FBF3AECA8668C366BD522481DDD694DC9DD1B1127718E83DE74961A390557A6DB91C892470372949698AEBA87D710D9E09910EFCC4BAJ4U8H" TargetMode="External"/><Relationship Id="rId120" Type="http://schemas.openxmlformats.org/officeDocument/2006/relationships/hyperlink" Target="consultantplus://offline/ref=FBF3AECA8668C366BD523A8CCBBAC9D79DDCEA1D7110E06DB81B67F4CF057C38F95C8F72337224433DDBAFFC71785BD14CC61DFCC6A649CD159EF4CCJ3UBH" TargetMode="External"/><Relationship Id="rId141" Type="http://schemas.openxmlformats.org/officeDocument/2006/relationships/hyperlink" Target="consultantplus://offline/ref=FBF3AECA8668C366BD523A8CCBBAC9D79DDCEA1D7113E36ABE1A67F4CF057C38F95C8F72337224433DDBAEFF73785BD14CC61DFCC6A649CD159EF4CCJ3UBH" TargetMode="External"/><Relationship Id="rId7" Type="http://schemas.openxmlformats.org/officeDocument/2006/relationships/hyperlink" Target="consultantplus://offline/ref=FBF3AECA8668C366BD523A8CCBBAC9D79DDCEA1D7113E36ABE1A67F4CF057C38F95C8F72337224433DDBAFFD76785BD14CC61DFCC6A649CD159EF4CCJ3UBH" TargetMode="External"/><Relationship Id="rId162" Type="http://schemas.openxmlformats.org/officeDocument/2006/relationships/hyperlink" Target="consultantplus://offline/ref=FBF3AECA8668C366BD522481DDD694DC9DD1B2117514E83DE74961A390557A6DB91C8922763322166C9FFAF0727111810A8D12FEC6JBU8H" TargetMode="External"/><Relationship Id="rId183" Type="http://schemas.openxmlformats.org/officeDocument/2006/relationships/hyperlink" Target="consultantplus://offline/ref=FBF3AECA8668C366BD523A8CCBBAC9D79DDCEA1D7113E36ABE1A67F4CF057C38F95C8F72337224433DDBAEF577785BD14CC61DFCC6A649CD159EF4CCJ3UBH" TargetMode="External"/><Relationship Id="rId218" Type="http://schemas.openxmlformats.org/officeDocument/2006/relationships/hyperlink" Target="consultantplus://offline/ref=FBF3AECA8668C366BD523A8CCBBAC9D79DDCEA1D7113E36ABE1A67F4CF057C38F95C8F72337224433DDBADF875785BD14CC61DFCC6A649CD159EF4CCJ3UBH" TargetMode="External"/><Relationship Id="rId239" Type="http://schemas.openxmlformats.org/officeDocument/2006/relationships/hyperlink" Target="consultantplus://offline/ref=FBF3AECA8668C366BD523A8CCBBAC9D79DDCEA1D7113E36ABE1A67F4CF057C38F95C8F72337224433DDBADFB77785BD14CC61DFCC6A649CD159EF4CCJ3UBH" TargetMode="External"/><Relationship Id="rId250" Type="http://schemas.openxmlformats.org/officeDocument/2006/relationships/hyperlink" Target="consultantplus://offline/ref=FBF3AECA8668C366BD523A8CCBBAC9D79DDCEA1D7113E36ABE1A67F4CF057C38F95C8F72337224433DDBADFA75785BD14CC61DFCC6A649CD159EF4CCJ3UBH" TargetMode="External"/><Relationship Id="rId271" Type="http://schemas.openxmlformats.org/officeDocument/2006/relationships/hyperlink" Target="consultantplus://offline/ref=FBF3AECA8668C366BD522481DDD694DC9DD6B0187210E83DE74961A390557A6DB91C8927763D7D13798EA2FF726D0E82169110FCJCU4H" TargetMode="External"/><Relationship Id="rId292" Type="http://schemas.openxmlformats.org/officeDocument/2006/relationships/hyperlink" Target="consultantplus://offline/ref=4C557C21C5C14232961985E32973A195C24E346A448AE13E1D7140BEDE66D6B638614E14307943F38E4B6B0E510E93D44C29989112799CCBK9U9H" TargetMode="External"/><Relationship Id="rId306" Type="http://schemas.openxmlformats.org/officeDocument/2006/relationships/hyperlink" Target="consultantplus://offline/ref=4C557C21C5C1423296199BEE3F1FFC9EC2436F654286EE68442546E98136D0E378214841733F4DF28C403E581050CA870A6294910E659DCB870A6A1BK3U3H" TargetMode="External"/><Relationship Id="rId24" Type="http://schemas.openxmlformats.org/officeDocument/2006/relationships/hyperlink" Target="consultantplus://offline/ref=FBF3AECA8668C366BD522481DDD694DC9CDFB3157B46BF3FB61C6FA69805207DAF5586246E372B5C3FDBADJFUDH" TargetMode="External"/><Relationship Id="rId40" Type="http://schemas.openxmlformats.org/officeDocument/2006/relationships/hyperlink" Target="consultantplus://offline/ref=FBF3AECA8668C366BD522481DDD694DC9DD7B1187215E83DE74961A390557A6DB91C89277036294234D0FBAC342602820A8D11FCDABA48CDJ0UBH" TargetMode="External"/><Relationship Id="rId45" Type="http://schemas.openxmlformats.org/officeDocument/2006/relationships/hyperlink" Target="consultantplus://offline/ref=FBF3AECA8668C366BD522481DDD694DC9DD1B7157110E83DE74961A390557A6DAB1CD12B723437433FC5ADFD72J7U3H" TargetMode="External"/><Relationship Id="rId66" Type="http://schemas.openxmlformats.org/officeDocument/2006/relationships/hyperlink" Target="consultantplus://offline/ref=FBF3AECA8668C366BD522481DDD694DC9DD2B3117311E83DE74961A390557A6DAB1CD12B723437433FC5ADFD72J7U3H" TargetMode="External"/><Relationship Id="rId87" Type="http://schemas.openxmlformats.org/officeDocument/2006/relationships/hyperlink" Target="consultantplus://offline/ref=FBF3AECA8668C366BD523A8CCBBAC9D79DDCEA1D7113E36ABE1A67F4CF057C38F95C8F72337224433DDBAEFD73785BD14CC61DFCC6A649CD159EF4CCJ3UBH" TargetMode="External"/><Relationship Id="rId110" Type="http://schemas.openxmlformats.org/officeDocument/2006/relationships/hyperlink" Target="consultantplus://offline/ref=FBF3AECA8668C366BD522481DDD694DC9DD1B1127718E83DE74961A390557A6DB91C892770322D4A3BD0FBAC342602820A8D11FCDABA48CDJ0UBH" TargetMode="External"/><Relationship Id="rId115" Type="http://schemas.openxmlformats.org/officeDocument/2006/relationships/hyperlink" Target="consultantplus://offline/ref=FBF3AECA8668C366BD522481DDD694DC9DD1B1127718E83DE74961A390557A6DB91C892E75362B49698AEBA87D710D9E09910EFCC4BAJ4U8H" TargetMode="External"/><Relationship Id="rId131" Type="http://schemas.openxmlformats.org/officeDocument/2006/relationships/hyperlink" Target="consultantplus://offline/ref=FBF3AECA8668C366BD523A8CCBBAC9D79DDCEA1D7113E36ABE1A67F4CF057C38F95C8F72337224433DDBAEFC73785BD14CC61DFCC6A649CD159EF4CCJ3UBH" TargetMode="External"/><Relationship Id="rId136" Type="http://schemas.openxmlformats.org/officeDocument/2006/relationships/hyperlink" Target="consultantplus://offline/ref=FBF3AECA8668C366BD522481DDD694DC9DD1B2117515E83DE74961A390557A6DB91C89277036294334D0FBAC342602820A8D11FCDABA48CDJ0UBH" TargetMode="External"/><Relationship Id="rId157" Type="http://schemas.openxmlformats.org/officeDocument/2006/relationships/hyperlink" Target="consultantplus://offline/ref=FBF3AECA8668C366BD522481DDD694DC9DD1B2117514E83DE74961A390557A6DB91C8922763722166C9FFAF0727111810A8D12FEC6JBU8H" TargetMode="External"/><Relationship Id="rId178" Type="http://schemas.openxmlformats.org/officeDocument/2006/relationships/hyperlink" Target="consultantplus://offline/ref=FBF3AECA8668C366BD522481DDD694DC9DD1B2117514E83DE74961A390557A6DB91C8923703722166C9FFAF0727111810A8D12FEC6JBU8H" TargetMode="External"/><Relationship Id="rId301" Type="http://schemas.openxmlformats.org/officeDocument/2006/relationships/hyperlink" Target="consultantplus://offline/ref=4C557C21C5C14232961985E32973A195C24D3769418BE13E1D7140BEDE66D6B638614E14307B40F18D4B6B0E510E93D44C29989112799CCBK9U9H" TargetMode="External"/><Relationship Id="rId61" Type="http://schemas.openxmlformats.org/officeDocument/2006/relationships/hyperlink" Target="consultantplus://offline/ref=FBF3AECA8668C366BD523A8CCBBAC9D79DDCEA1D7115E262BE1B67F4CF057C38F95C8F7221727C4F3FD9B1FC726D0D800AJ9U3H" TargetMode="External"/><Relationship Id="rId82" Type="http://schemas.openxmlformats.org/officeDocument/2006/relationships/hyperlink" Target="consultantplus://offline/ref=FBF3AECA8668C366BD523A8CCBBAC9D79DDCEA1D7113E36ABE1A67F4CF057C38F95C8F72337224433DDBAFFB76785BD14CC61DFCC6A649CD159EF4CCJ3UBH" TargetMode="External"/><Relationship Id="rId152" Type="http://schemas.openxmlformats.org/officeDocument/2006/relationships/hyperlink" Target="consultantplus://offline/ref=FBF3AECA8668C366BD523A8CCBBAC9D79DDCEA1D7113E36ABE1A67F4CF057C38F95C8F72337224433DDBAEF976785BD14CC61DFCC6A649CD159EF4CCJ3UBH" TargetMode="External"/><Relationship Id="rId173" Type="http://schemas.openxmlformats.org/officeDocument/2006/relationships/hyperlink" Target="consultantplus://offline/ref=FBF3AECA8668C366BD522481DDD694DC9DD7B2187519E83DE74961A390557A6DB91C89217B62780668D6ADFF6E720D9E0A9312JFUEH" TargetMode="External"/><Relationship Id="rId194" Type="http://schemas.openxmlformats.org/officeDocument/2006/relationships/hyperlink" Target="consultantplus://offline/ref=FBF3AECA8668C366BD522481DDD694DC9DD2B2117411E83DE74961A390557A6DB91C89277036294B3BD0FBAC342602820A8D11FCDABA48CDJ0UBH" TargetMode="External"/><Relationship Id="rId199" Type="http://schemas.openxmlformats.org/officeDocument/2006/relationships/hyperlink" Target="consultantplus://offline/ref=FBF3AECA8668C366BD523A8CCBBAC9D79DDCEA1D7114E76BBE1D67F4CF057C38F95C8F72337224433DDBAFFA74785BD14CC61DFCC6A649CD159EF4CCJ3UBH" TargetMode="External"/><Relationship Id="rId203" Type="http://schemas.openxmlformats.org/officeDocument/2006/relationships/hyperlink" Target="consultantplus://offline/ref=FBF3AECA8668C366BD523A8CCBBAC9D79DDCEA1D7113E36ABE1A67F4CF057C38F95C8F72337224433DDBADFC77785BD14CC61DFCC6A649CD159EF4CCJ3UBH" TargetMode="External"/><Relationship Id="rId208" Type="http://schemas.openxmlformats.org/officeDocument/2006/relationships/hyperlink" Target="consultantplus://offline/ref=FBF3AECA8668C366BD523A8CCBBAC9D79DDCEA1D7113E36ABE1A67F4CF057C38F95C8F72337224433DDBADFF72785BD14CC61DFCC6A649CD159EF4CCJ3UBH" TargetMode="External"/><Relationship Id="rId229" Type="http://schemas.openxmlformats.org/officeDocument/2006/relationships/hyperlink" Target="consultantplus://offline/ref=FBF3AECA8668C366BD522481DDD694DC9DD1B1127718E83DE74961A390557A6DB91C892770322D4534D0FBAC342602820A8D11FCDABA48CDJ0UBH" TargetMode="External"/><Relationship Id="rId19" Type="http://schemas.openxmlformats.org/officeDocument/2006/relationships/hyperlink" Target="consultantplus://offline/ref=FBF3AECA8668C366BD523A8CCBBAC9D79DDCEA1D7114E76BBE1D67F4CF057C38F95C8F72337224433DDBAFFD77785BD14CC61DFCC6A649CD159EF4CCJ3UBH" TargetMode="External"/><Relationship Id="rId224" Type="http://schemas.openxmlformats.org/officeDocument/2006/relationships/hyperlink" Target="consultantplus://offline/ref=FBF3AECA8668C366BD522481DDD694DC9DD1B1127718E83DE74961A390557A6DB91C892770362D4734D0FBAC342602820A8D11FCDABA48CDJ0UBH" TargetMode="External"/><Relationship Id="rId240" Type="http://schemas.openxmlformats.org/officeDocument/2006/relationships/hyperlink" Target="consultantplus://offline/ref=FBF3AECA8668C366BD523A8CCBBAC9D79DDCEA1D7114E76BBE1D67F4CF057C38F95C8F72337224433DDBAFF571785BD14CC61DFCC6A649CD159EF4CCJ3UBH" TargetMode="External"/><Relationship Id="rId245" Type="http://schemas.openxmlformats.org/officeDocument/2006/relationships/hyperlink" Target="consultantplus://offline/ref=FBF3AECA8668C366BD523A8CCBBAC9D79DDCEA1D7113E36ABE1A67F4CF057C38F95C8F72337224433DDBADFA71785BD14CC61DFCC6A649CD159EF4CCJ3UBH" TargetMode="External"/><Relationship Id="rId261" Type="http://schemas.openxmlformats.org/officeDocument/2006/relationships/hyperlink" Target="consultantplus://offline/ref=FBF3AECA8668C366BD523A8CCBBAC9D79DDCEA1D7113E36ABE1A67F4CF057C38F95C8F72337224433DDBADF573785BD14CC61DFCC6A649CD159EF4CCJ3UBH" TargetMode="External"/><Relationship Id="rId266" Type="http://schemas.openxmlformats.org/officeDocument/2006/relationships/hyperlink" Target="consultantplus://offline/ref=FBF3AECA8668C366BD523A8CCBBAC9D79DDCEA1D7113E56EB91867F4CF057C38F95C8F72337224433DDBAEF579785BD14CC61DFCC6A649CD159EF4CCJ3UBH" TargetMode="External"/><Relationship Id="rId287" Type="http://schemas.openxmlformats.org/officeDocument/2006/relationships/hyperlink" Target="consultantplus://offline/ref=4C557C21C5C14232961985E32973A195C54C366F4189BC3415284CBCD96989A13F284215307B41F187146E1B40569CD450369B8D0E7B9EKCU9H" TargetMode="External"/><Relationship Id="rId14" Type="http://schemas.openxmlformats.org/officeDocument/2006/relationships/hyperlink" Target="consultantplus://offline/ref=FBF3AECA8668C366BD522481DDD694DC9DD7B2187519E83DE74961A390557A6DB91C8927703629433BD0FBAC342602820A8D11FCDABA48CDJ0UBH" TargetMode="External"/><Relationship Id="rId30" Type="http://schemas.openxmlformats.org/officeDocument/2006/relationships/hyperlink" Target="consultantplus://offline/ref=FBF3AECA8668C366BD522481DDD694DC9DD2BC187516E83DE74961A390557A6DB91C89277036294B39D0FBAC342602820A8D11FCDABA48CDJ0UBH" TargetMode="External"/><Relationship Id="rId35" Type="http://schemas.openxmlformats.org/officeDocument/2006/relationships/hyperlink" Target="consultantplus://offline/ref=FBF3AECA8668C366BD522481DDD694DC9DD1BD147112E83DE74961A390557A6DAB1CD12B723437433FC5ADFD72J7U3H" TargetMode="External"/><Relationship Id="rId56" Type="http://schemas.openxmlformats.org/officeDocument/2006/relationships/hyperlink" Target="consultantplus://offline/ref=FBF3AECA8668C366BD522481DDD694DC9CD6B0127118E83DE74961A390557A6DAB1CD12B723437433FC5ADFD72J7U3H" TargetMode="External"/><Relationship Id="rId77" Type="http://schemas.openxmlformats.org/officeDocument/2006/relationships/hyperlink" Target="consultantplus://offline/ref=FBF3AECA8668C366BD522481DDD694DC9DD0B4127619E83DE74961A390557A6DB91C8925753022166C9FFAF0727111810A8D12FEC6JBU8H" TargetMode="External"/><Relationship Id="rId100" Type="http://schemas.openxmlformats.org/officeDocument/2006/relationships/hyperlink" Target="consultantplus://offline/ref=FBF3AECA8668C366BD522481DDD694DC9DD1B1127718E83DE74961A390557A6DB91C8923763F2849698AEBA87D710D9E09910EFCC4BAJ4U8H" TargetMode="External"/><Relationship Id="rId105" Type="http://schemas.openxmlformats.org/officeDocument/2006/relationships/hyperlink" Target="consultantplus://offline/ref=FBF3AECA8668C366BD522481DDD694DC9DD1B1127718E83DE74961A390557A6DB91C8923763F2849698AEBA87D710D9E09910EFCC4BAJ4U8H" TargetMode="External"/><Relationship Id="rId126" Type="http://schemas.openxmlformats.org/officeDocument/2006/relationships/hyperlink" Target="consultantplus://offline/ref=FBF3AECA8668C366BD523A8CCBBAC9D79DDCEA1D7113E36ABE1A67F4CF057C38F95C8F72337224433DDBAEFC72785BD14CC61DFCC6A649CD159EF4CCJ3UBH" TargetMode="External"/><Relationship Id="rId147" Type="http://schemas.openxmlformats.org/officeDocument/2006/relationships/hyperlink" Target="consultantplus://offline/ref=FBF3AECA8668C366BD523A8CCBBAC9D79DDCEA1D7113E36ABE1A67F4CF057C38F95C8F72337224433DDBAEF971785BD14CC61DFCC6A649CD159EF4CCJ3UBH" TargetMode="External"/><Relationship Id="rId168" Type="http://schemas.openxmlformats.org/officeDocument/2006/relationships/hyperlink" Target="consultantplus://offline/ref=FBF3AECA8668C366BD522481DDD694DC9DD1B2117514E83DE74961A390557A6DB91C8921743F22166C9FFAF0727111810A8D12FEC6JBU8H" TargetMode="External"/><Relationship Id="rId282" Type="http://schemas.openxmlformats.org/officeDocument/2006/relationships/hyperlink" Target="consultantplus://offline/ref=FBF3AECA8668C366BD523A8CCBBAC9D79DDCEA1D7114E76BBE1D67F4CF057C38F95C8F72337224433DDBAEFF76785BD14CC61DFCC6A649CD159EF4CCJ3UBH" TargetMode="External"/><Relationship Id="rId8" Type="http://schemas.openxmlformats.org/officeDocument/2006/relationships/hyperlink" Target="consultantplus://offline/ref=FBF3AECA8668C366BD523A8CCBBAC9D79DDCEA1D7113E56EB91867F4CF057C38F95C8F72337224433DDBAFFD76785BD14CC61DFCC6A649CD159EF4CCJ3UBH" TargetMode="External"/><Relationship Id="rId51" Type="http://schemas.openxmlformats.org/officeDocument/2006/relationships/hyperlink" Target="consultantplus://offline/ref=FBF3AECA8668C366BD522481DDD694DC9DD2B7127315E83DE74961A390557A6DAB1CD12B723437433FC5ADFD72J7U3H" TargetMode="External"/><Relationship Id="rId72" Type="http://schemas.openxmlformats.org/officeDocument/2006/relationships/hyperlink" Target="consultantplus://offline/ref=FBF3AECA8668C366BD522481DDD694DC9FDEB2197718E83DE74961A390557A6DAB1CD12B723437433FC5ADFD72J7U3H" TargetMode="External"/><Relationship Id="rId93" Type="http://schemas.openxmlformats.org/officeDocument/2006/relationships/hyperlink" Target="consultantplus://offline/ref=FBF3AECA8668C366BD522481DDD694DC9DD1B1127718E83DE74961A390557A6DB91C892770362D473BD0FBAC342602820A8D11FCDABA48CDJ0UBH" TargetMode="External"/><Relationship Id="rId98" Type="http://schemas.openxmlformats.org/officeDocument/2006/relationships/hyperlink" Target="consultantplus://offline/ref=FBF3AECA8668C366BD522481DDD694DC9DD1B1127718E83DE74961A390557A6DB91C892470372B49698AEBA87D710D9E09910EFCC4BAJ4U8H" TargetMode="External"/><Relationship Id="rId121" Type="http://schemas.openxmlformats.org/officeDocument/2006/relationships/hyperlink" Target="consultantplus://offline/ref=FBF3AECA8668C366BD523A8CCBBAC9D79DDCEA1D7114E76BBE1D67F4CF057C38F95C8F72337224433DDBAFF879785BD14CC61DFCC6A649CD159EF4CCJ3UBH" TargetMode="External"/><Relationship Id="rId142" Type="http://schemas.openxmlformats.org/officeDocument/2006/relationships/hyperlink" Target="consultantplus://offline/ref=FBF3AECA8668C366BD523A8CCBBAC9D79DDCEA1D7113E36ABE1A67F4CF057C38F95C8F72337224433DDBAEFE74785BD14CC61DFCC6A649CD159EF4CCJ3UBH" TargetMode="External"/><Relationship Id="rId163" Type="http://schemas.openxmlformats.org/officeDocument/2006/relationships/hyperlink" Target="consultantplus://offline/ref=FBF3AECA8668C366BD522481DDD694DC9DD1B2117514E83DE74961A390557A6DB91C8920763622166C9FFAF0727111810A8D12FEC6JBU8H" TargetMode="External"/><Relationship Id="rId184" Type="http://schemas.openxmlformats.org/officeDocument/2006/relationships/hyperlink" Target="consultantplus://offline/ref=FBF3AECA8668C366BD523A8CCBBAC9D79DDCEA1D7113E36ABE1A67F4CF057C38F95C8F72337224433DDBAEF579785BD14CC61DFCC6A649CD159EF4CCJ3UBH" TargetMode="External"/><Relationship Id="rId189" Type="http://schemas.openxmlformats.org/officeDocument/2006/relationships/hyperlink" Target="consultantplus://offline/ref=FBF3AECA8668C366BD522481DDD694DC9DD6B5177415E83DE74961A390557A6DAB1CD12B723437433FC5ADFD72J7U3H" TargetMode="External"/><Relationship Id="rId219" Type="http://schemas.openxmlformats.org/officeDocument/2006/relationships/hyperlink" Target="consultantplus://offline/ref=FBF3AECA8668C366BD523A8CCBBAC9D79DDCEA1D7113E36ABE1A67F4CF057C38F95C8F72337224433DDBADF877785BD14CC61DFCC6A649CD159EF4CCJ3UBH" TargetMode="External"/><Relationship Id="rId3" Type="http://schemas.openxmlformats.org/officeDocument/2006/relationships/settings" Target="settings.xml"/><Relationship Id="rId214" Type="http://schemas.openxmlformats.org/officeDocument/2006/relationships/hyperlink" Target="consultantplus://offline/ref=FBF3AECA8668C366BD523A8CCBBAC9D79DDCEA1D7113E469BE1B67F4CF057C38F95C8F7221727C4F3FD9B1FC726D0D800AJ9U3H" TargetMode="External"/><Relationship Id="rId230" Type="http://schemas.openxmlformats.org/officeDocument/2006/relationships/hyperlink" Target="consultantplus://offline/ref=FBF3AECA8668C366BD522481DDD694DC9DD1B1127718E83DE74961A390557A6DB91C8923763F2849698AEBA87D710D9E09910EFCC4BAJ4U8H" TargetMode="External"/><Relationship Id="rId235" Type="http://schemas.openxmlformats.org/officeDocument/2006/relationships/hyperlink" Target="consultantplus://offline/ref=FBF3AECA8668C366BD523A8CCBBAC9D79DDCEA1D7114E56BB81C67F4CF057C38F95C8F72337224433DDBAFFE73785BD14CC61DFCC6A649CD159EF4CCJ3UBH" TargetMode="External"/><Relationship Id="rId251" Type="http://schemas.openxmlformats.org/officeDocument/2006/relationships/hyperlink" Target="consultantplus://offline/ref=FBF3AECA8668C366BD522481DDD694DC9DD2BC187915E83DE74961A390557A6DAB1CD12B723437433FC5ADFD72J7U3H" TargetMode="External"/><Relationship Id="rId256" Type="http://schemas.openxmlformats.org/officeDocument/2006/relationships/hyperlink" Target="consultantplus://offline/ref=FBF3AECA8668C366BD523A8CCBBAC9D79DDCEA1D7113E56EB91867F4CF057C38F95C8F72337224433DDBAEF578785BD14CC61DFCC6A649CD159EF4CCJ3UBH" TargetMode="External"/><Relationship Id="rId277" Type="http://schemas.openxmlformats.org/officeDocument/2006/relationships/hyperlink" Target="consultantplus://offline/ref=FBF3AECA8668C366BD522481DDD694DC9DD4B3127914E83DE74961A390557A6DB91C8927703629433FD0FBAC342602820A8D11FCDABA48CDJ0UBH" TargetMode="External"/><Relationship Id="rId298" Type="http://schemas.openxmlformats.org/officeDocument/2006/relationships/hyperlink" Target="consultantplus://offline/ref=4C557C21C5C14232961985E32973A195C24B366A4A86E13E1D7140BEDE66D6B638614E14307B40F28E4B6B0E510E93D44C29989112799CCBK9U9H" TargetMode="External"/><Relationship Id="rId25" Type="http://schemas.openxmlformats.org/officeDocument/2006/relationships/hyperlink" Target="consultantplus://offline/ref=FBF3AECA8668C366BD522481DDD694DC9DD0B4127615E83DE74961A390557A6DAB1CD12B723437433FC5ADFD72J7U3H" TargetMode="External"/><Relationship Id="rId46" Type="http://schemas.openxmlformats.org/officeDocument/2006/relationships/hyperlink" Target="consultantplus://offline/ref=FBF3AECA8668C366BD522481DDD694DC9DD5B5147115E83DE74961A390557A6DAB1CD12B723437433FC5ADFD72J7U3H" TargetMode="External"/><Relationship Id="rId67" Type="http://schemas.openxmlformats.org/officeDocument/2006/relationships/hyperlink" Target="consultantplus://offline/ref=FBF3AECA8668C366BD522481DDD694DC9DD2B3117311E83DE74961A390557A6DB91C892770362B403CD0FBAC342602820A8D11FCDABA48CDJ0UBH" TargetMode="External"/><Relationship Id="rId116" Type="http://schemas.openxmlformats.org/officeDocument/2006/relationships/hyperlink" Target="consultantplus://offline/ref=FBF3AECA8668C366BD522481DDD694DC9DD0B4127619E83DE74961A390557A6DB91C8925793722166C9FFAF0727111810A8D12FEC6JBU8H" TargetMode="External"/><Relationship Id="rId137" Type="http://schemas.openxmlformats.org/officeDocument/2006/relationships/hyperlink" Target="consultantplus://offline/ref=FBF3AECA8668C366BD522481DDD694DC9DD0B4127619E83DE74961A390557A6DB91C8922713622166C9FFAF0727111810A8D12FEC6JBU8H" TargetMode="External"/><Relationship Id="rId158" Type="http://schemas.openxmlformats.org/officeDocument/2006/relationships/hyperlink" Target="consultantplus://offline/ref=FBF3AECA8668C366BD522481DDD694DC9DD1B2117514E83DE74961A390557A6DB91C8921713022166C9FFAF0727111810A8D12FEC6JBU8H" TargetMode="External"/><Relationship Id="rId272" Type="http://schemas.openxmlformats.org/officeDocument/2006/relationships/hyperlink" Target="consultantplus://offline/ref=FBF3AECA8668C366BD523A8CCBBAC9D79DDCEA1D7113E36ABE1A67F4CF057C38F95C8F72337224433DDBACFD74785BD14CC61DFCC6A649CD159EF4CCJ3UBH" TargetMode="External"/><Relationship Id="rId293" Type="http://schemas.openxmlformats.org/officeDocument/2006/relationships/hyperlink" Target="consultantplus://offline/ref=4C557C21C5C14232961985E32973A195C340366D48D4B63C4C244EBBD6369EA676244315317247F8D8117B0A18599CC84F3587910C79K9UCH" TargetMode="External"/><Relationship Id="rId302" Type="http://schemas.openxmlformats.org/officeDocument/2006/relationships/hyperlink" Target="consultantplus://offline/ref=4C557C21C5C1423296199BEE3F1FFC9EC2436F654281EA69442246E98136D0E378214841733F4DF28C403C5E1250CA870A6294910E659DCB870A6A1BK3U3H" TargetMode="External"/><Relationship Id="rId307" Type="http://schemas.openxmlformats.org/officeDocument/2006/relationships/hyperlink" Target="consultantplus://offline/ref=4C557C21C5C14232961985E32973A195C348376B4181E13E1D7140BEDE66D6B638614E17317014A2C815325D17459FD450359991K0UCH" TargetMode="External"/><Relationship Id="rId20" Type="http://schemas.openxmlformats.org/officeDocument/2006/relationships/hyperlink" Target="consultantplus://offline/ref=FBF3AECA8668C366BD523A8CCBBAC9D79DDCEA1D7114E56BB81C67F4CF057C38F95C8F72337224433DDBAFFD77785BD14CC61DFCC6A649CD159EF4CCJ3UBH" TargetMode="External"/><Relationship Id="rId41" Type="http://schemas.openxmlformats.org/officeDocument/2006/relationships/hyperlink" Target="consultantplus://offline/ref=FBF3AECA8668C366BD522481DDD694DC9DD7B2187519E83DE74961A390557A6DB91C8927703629403ED0FBAC342602820A8D11FCDABA48CDJ0UBH" TargetMode="External"/><Relationship Id="rId62" Type="http://schemas.openxmlformats.org/officeDocument/2006/relationships/hyperlink" Target="consultantplus://offline/ref=FBF3AECA8668C366BD523A8CCBBAC9D79DDCEA1D7114E16CBB1E67F4CF057C38F95C8F72337224433DDBAFFD79785BD14CC61DFCC6A649CD159EF4CCJ3UBH" TargetMode="External"/><Relationship Id="rId83" Type="http://schemas.openxmlformats.org/officeDocument/2006/relationships/hyperlink" Target="consultantplus://offline/ref=FBF3AECA8668C366BD522481DDD694DC9DD0B4127619E83DE74961A390557A6DB91C8924753122166C9FFAF0727111810A8D12FEC6JBU8H" TargetMode="External"/><Relationship Id="rId88" Type="http://schemas.openxmlformats.org/officeDocument/2006/relationships/hyperlink" Target="consultantplus://offline/ref=FBF3AECA8668C366BD522481DDD694DC9CD7B2137213E83DE74961A390557A6DB91C8927703422166C9FFAF0727111810A8D12FEC6JBU8H" TargetMode="External"/><Relationship Id="rId111" Type="http://schemas.openxmlformats.org/officeDocument/2006/relationships/hyperlink" Target="consultantplus://offline/ref=FBF3AECA8668C366BD522481DDD694DC9DD1B1127718E83DE74961A390557A6DB91C892770372F403CD0FBAC342602820A8D11FCDABA48CDJ0UBH" TargetMode="External"/><Relationship Id="rId132" Type="http://schemas.openxmlformats.org/officeDocument/2006/relationships/hyperlink" Target="consultantplus://offline/ref=FBF3AECA8668C366BD523A8CCBBAC9D79DDCEA1D7115E262BE1B67F4CF057C38F95C8F72337224433DDBAFFC71785BD14CC61DFCC6A649CD159EF4CCJ3UBH" TargetMode="External"/><Relationship Id="rId153" Type="http://schemas.openxmlformats.org/officeDocument/2006/relationships/hyperlink" Target="consultantplus://offline/ref=FBF3AECA8668C366BD522481DDD694DC9DD1B1127718E83DE74961A390557A6DB91C892372302A49698AEBA87D710D9E09910EFCC4BAJ4U8H" TargetMode="External"/><Relationship Id="rId174" Type="http://schemas.openxmlformats.org/officeDocument/2006/relationships/hyperlink" Target="consultantplus://offline/ref=FBF3AECA8668C366BD522481DDD694DC9DD1B2117514E83DE74961A390557A6DB91C8920793022166C9FFAF0727111810A8D12FEC6JBU8H" TargetMode="External"/><Relationship Id="rId179" Type="http://schemas.openxmlformats.org/officeDocument/2006/relationships/hyperlink" Target="consultantplus://offline/ref=FBF3AECA8668C366BD522481DDD694DC9DD1B2117514E83DE74961A390557A6DB91C892770372F4235D0FBAC342602820A8D11FCDABA48CDJ0UBH" TargetMode="External"/><Relationship Id="rId195" Type="http://schemas.openxmlformats.org/officeDocument/2006/relationships/hyperlink" Target="consultantplus://offline/ref=FBF3AECA8668C366BD522481DDD694DC9CD7B2137213E83DE74961A390557A6DB91C8922753D7D13798EA2FF726D0E82169110FCJCU4H" TargetMode="External"/><Relationship Id="rId209" Type="http://schemas.openxmlformats.org/officeDocument/2006/relationships/hyperlink" Target="consultantplus://offline/ref=FBF3AECA8668C366BD523A8CCBBAC9D79DDCEA1D7113E36ABE1A67F4CF057C38F95C8F72337224433DDBADFF73785BD14CC61DFCC6A649CD159EF4CCJ3UBH" TargetMode="External"/><Relationship Id="rId190" Type="http://schemas.openxmlformats.org/officeDocument/2006/relationships/hyperlink" Target="consultantplus://offline/ref=FBF3AECA8668C366BD522481DDD694DC9DD0B4127615E83DE74961A390557A6DB91C8922763322166C9FFAF0727111810A8D12FEC6JBU8H" TargetMode="External"/><Relationship Id="rId204" Type="http://schemas.openxmlformats.org/officeDocument/2006/relationships/hyperlink" Target="consultantplus://offline/ref=FBF3AECA8668C366BD523A8CCBBAC9D79DDCEA1D7113E36ABE1A67F4CF057C38F95C8F72337224433DDBADFC78785BD14CC61DFCC6A649CD159EF4CCJ3UBH" TargetMode="External"/><Relationship Id="rId220" Type="http://schemas.openxmlformats.org/officeDocument/2006/relationships/hyperlink" Target="consultantplus://offline/ref=FBF3AECA8668C366BD522481DDD694DC9DD1B7187810E83DE74961A390557A6DAB1CD12B723437433FC5ADFD72J7U3H" TargetMode="External"/><Relationship Id="rId225" Type="http://schemas.openxmlformats.org/officeDocument/2006/relationships/hyperlink" Target="consultantplus://offline/ref=FBF3AECA8668C366BD522481DDD694DC9DD1B1127718E83DE74961A390557A6DB91C892372352149698AEBA87D710D9E09910EFCC4BAJ4U8H" TargetMode="External"/><Relationship Id="rId241" Type="http://schemas.openxmlformats.org/officeDocument/2006/relationships/hyperlink" Target="consultantplus://offline/ref=FBF3AECA8668C366BD523A8CCBBAC9D79DDCEA1D7113E36ABE1A67F4CF057C38F95C8F72337224433DDBADFB79785BD14CC61DFCC6A649CD159EF4CCJ3UBH" TargetMode="External"/><Relationship Id="rId246" Type="http://schemas.openxmlformats.org/officeDocument/2006/relationships/hyperlink" Target="consultantplus://offline/ref=FBF3AECA8668C366BD523A8CCBBAC9D79DDCEA1D7113E56EB91867F4CF057C38F95C8F72337224433DDBAEF577785BD14CC61DFCC6A649CD159EF4CCJ3UBH" TargetMode="External"/><Relationship Id="rId267" Type="http://schemas.openxmlformats.org/officeDocument/2006/relationships/hyperlink" Target="consultantplus://offline/ref=FBF3AECA8668C366BD523A8CCBBAC9D79DDCEA1D7113E36ABE1A67F4CF057C38F95C8F72337224433DDBADF471785BD14CC61DFCC6A649CD159EF4CCJ3UBH" TargetMode="External"/><Relationship Id="rId288" Type="http://schemas.openxmlformats.org/officeDocument/2006/relationships/hyperlink" Target="consultantplus://offline/ref=4C557C21C5C14232961985E32973A195C24D37694783E13E1D7140BEDE66D6B62A61161832795EF28E5E3D5F17K5UBH" TargetMode="External"/><Relationship Id="rId15" Type="http://schemas.openxmlformats.org/officeDocument/2006/relationships/hyperlink" Target="consultantplus://offline/ref=FBF3AECA8668C366BD523A8CCBBAC9D79DDCEA1D7112E76CBB1567F4CF057C38F95C8F72337224433DDBAFFF76785BD14CC61DFCC6A649CD159EF4CCJ3UBH" TargetMode="External"/><Relationship Id="rId36" Type="http://schemas.openxmlformats.org/officeDocument/2006/relationships/hyperlink" Target="consultantplus://offline/ref=FBF3AECA8668C366BD522481DDD694DC9DD1B5177718E83DE74961A390557A6DAB1CD12B723437433FC5ADFD72J7U3H" TargetMode="External"/><Relationship Id="rId57" Type="http://schemas.openxmlformats.org/officeDocument/2006/relationships/hyperlink" Target="consultantplus://offline/ref=FBF3AECA8668C366BD523A8CCBBAC9D79DDCEA1D7619EB6CB9163AFEC75C703AFE53D077346324403FC5AEFF6E710F82J0U8H" TargetMode="External"/><Relationship Id="rId106" Type="http://schemas.openxmlformats.org/officeDocument/2006/relationships/hyperlink" Target="consultantplus://offline/ref=FBF3AECA8668C366BD522481DDD694DC9DD1B1127718E83DE74961A390557A6DB91C892770322D4A3CD0FBAC342602820A8D11FCDABA48CDJ0UBH" TargetMode="External"/><Relationship Id="rId127" Type="http://schemas.openxmlformats.org/officeDocument/2006/relationships/hyperlink" Target="consultantplus://offline/ref=FBF3AECA8668C366BD523A8CCBBAC9D79DDCEA1D7114E16CBB1E67F4CF057C38F95C8F72337224433DDBAFFD79785BD14CC61DFCC6A649CD159EF4CCJ3UBH" TargetMode="External"/><Relationship Id="rId262" Type="http://schemas.openxmlformats.org/officeDocument/2006/relationships/hyperlink" Target="consultantplus://offline/ref=FBF3AECA8668C366BD522481DDD694DC9DD2B7127315E83DE74961A390557A6DAB1CD12B723437433FC5ADFD72J7U3H" TargetMode="External"/><Relationship Id="rId283" Type="http://schemas.openxmlformats.org/officeDocument/2006/relationships/hyperlink" Target="consultantplus://offline/ref=FBF3AECA8668C366BD522481DDD694DC9DD1B1127718E83DE74961A390557A6DAB1CD12B723437433FC5ADFD72J7U3H" TargetMode="External"/><Relationship Id="rId10" Type="http://schemas.openxmlformats.org/officeDocument/2006/relationships/hyperlink" Target="consultantplus://offline/ref=FBF3AECA8668C366BD523A8CCBBAC9D79DDCEA1D7114E56BB81C67F4CF057C38F95C8F72337224433DDBAFFD77785BD14CC61DFCC6A649CD159EF4CCJ3UBH" TargetMode="External"/><Relationship Id="rId31" Type="http://schemas.openxmlformats.org/officeDocument/2006/relationships/hyperlink" Target="consultantplus://offline/ref=FBF3AECA8668C366BD522481DDD694DC9DD2BC187915E83DE74961A390557A6DB91C8927793D7D13798EA2FF726D0E82169110FCJCU4H" TargetMode="External"/><Relationship Id="rId52" Type="http://schemas.openxmlformats.org/officeDocument/2006/relationships/hyperlink" Target="consultantplus://offline/ref=FBF3AECA8668C366BD522481DDD694DC9CD7B2137213E83DE74961A390557A6DAB1CD12B723437433FC5ADFD72J7U3H" TargetMode="External"/><Relationship Id="rId73" Type="http://schemas.openxmlformats.org/officeDocument/2006/relationships/hyperlink" Target="consultantplus://offline/ref=FBF3AECA8668C366BD523A8CCBBAC9D79DDCEA1D7113E56EB91867F4CF057C38F95C8F72337224433DDBAFF975785BD14CC61DFCC6A649CD159EF4CCJ3UBH" TargetMode="External"/><Relationship Id="rId78" Type="http://schemas.openxmlformats.org/officeDocument/2006/relationships/hyperlink" Target="consultantplus://offline/ref=FBF3AECA8668C366BD522481DDD694DC9DD0B4127619E83DE74961A390557A6DAB1CD12B723437433FC5ADFD72J7U3H" TargetMode="External"/><Relationship Id="rId94" Type="http://schemas.openxmlformats.org/officeDocument/2006/relationships/hyperlink" Target="consultantplus://offline/ref=FBF3AECA8668C366BD522481DDD694DC9DD1B1127718E83DE74961A390557A6DB91C892770362D4734D0FBAC342602820A8D11FCDABA48CDJ0UBH" TargetMode="External"/><Relationship Id="rId99" Type="http://schemas.openxmlformats.org/officeDocument/2006/relationships/hyperlink" Target="consultantplus://offline/ref=FBF3AECA8668C366BD522481DDD694DC9DD1B1127718E83DE74961A390557A6DB91C892770322D4534D0FBAC342602820A8D11FCDABA48CDJ0UBH" TargetMode="External"/><Relationship Id="rId101" Type="http://schemas.openxmlformats.org/officeDocument/2006/relationships/hyperlink" Target="consultantplus://offline/ref=FBF3AECA8668C366BD522481DDD694DC9DD1B1127718E83DE74961A390557A6DB91C892770322D4A3BD0FBAC342602820A8D11FCDABA48CDJ0UBH" TargetMode="External"/><Relationship Id="rId122" Type="http://schemas.openxmlformats.org/officeDocument/2006/relationships/hyperlink" Target="consultantplus://offline/ref=FBF3AECA8668C366BD523A8CCBBAC9D79DDCEA1D7113E36ABE1A67F4CF057C38F95C8F72337224433DDBAEFD77785BD14CC61DFCC6A649CD159EF4CCJ3UBH" TargetMode="External"/><Relationship Id="rId143" Type="http://schemas.openxmlformats.org/officeDocument/2006/relationships/hyperlink" Target="consultantplus://offline/ref=FBF3AECA8668C366BD523A8CCBBAC9D79DDCEA1D7113E36ABE1A67F4CF057C38F95C8F72337224433DDBAEFE76785BD14CC61DFCC6A649CD159EF4CCJ3UBH" TargetMode="External"/><Relationship Id="rId148" Type="http://schemas.openxmlformats.org/officeDocument/2006/relationships/hyperlink" Target="consultantplus://offline/ref=FBF3AECA8668C366BD523A8CCBBAC9D79DDCEA1D7113E36ABE1A67F4CF057C38F95C8F72337224433DDBAEF972785BD14CC61DFCC6A649CD159EF4CCJ3UBH" TargetMode="External"/><Relationship Id="rId164" Type="http://schemas.openxmlformats.org/officeDocument/2006/relationships/hyperlink" Target="consultantplus://offline/ref=FBF3AECA8668C366BD522481DDD694DC9DD1B2117514E83DE74961A390557A6DB91C8920763222166C9FFAF0727111810A8D12FEC6JBU8H" TargetMode="External"/><Relationship Id="rId169" Type="http://schemas.openxmlformats.org/officeDocument/2006/relationships/hyperlink" Target="consultantplus://offline/ref=FBF3AECA8668C366BD522481DDD694DC9DD1B2117514E83DE74961A390557A6DB91C8921763F22166C9FFAF0727111810A8D12FEC6JBU8H" TargetMode="External"/><Relationship Id="rId185" Type="http://schemas.openxmlformats.org/officeDocument/2006/relationships/hyperlink" Target="consultantplus://offline/ref=FBF3AECA8668C366BD522481DDD694DC9DD5B5147115E83DE74961A390557A6DB91C89277036294234D0FBAC342602820A8D11FCDABA48CDJ0UBH" TargetMode="External"/><Relationship Id="rId4" Type="http://schemas.openxmlformats.org/officeDocument/2006/relationships/webSettings" Target="webSettings.xml"/><Relationship Id="rId9" Type="http://schemas.openxmlformats.org/officeDocument/2006/relationships/hyperlink" Target="consultantplus://offline/ref=FBF3AECA8668C366BD523A8CCBBAC9D79DDCEA1D7114E76BBE1D67F4CF057C38F95C8F72337224433DDBAFFD77785BD14CC61DFCC6A649CD159EF4CCJ3UBH" TargetMode="External"/><Relationship Id="rId180" Type="http://schemas.openxmlformats.org/officeDocument/2006/relationships/hyperlink" Target="consultantplus://offline/ref=FBF3AECA8668C366BD522481DDD694DC9DD1B2117514E83DE74961A390557A6DB91C8921723122166C9FFAF0727111810A8D12FEC6JBU8H" TargetMode="External"/><Relationship Id="rId210" Type="http://schemas.openxmlformats.org/officeDocument/2006/relationships/hyperlink" Target="consultantplus://offline/ref=FBF3AECA8668C366BD522481DDD694DC9DD2B3117311E83DE74961A390557A6DB91C892770362B403CD0FBAC342602820A8D11FCDABA48CDJ0UBH" TargetMode="External"/><Relationship Id="rId215" Type="http://schemas.openxmlformats.org/officeDocument/2006/relationships/hyperlink" Target="consultantplus://offline/ref=FBF3AECA8668C366BD523A8CCBBAC9D79DDCEA1D7114E76BBE1D67F4CF057C38F95C8F72337224433DDBAFFA77785BD14CC61DFCC6A649CD159EF4CCJ3UBH" TargetMode="External"/><Relationship Id="rId236" Type="http://schemas.openxmlformats.org/officeDocument/2006/relationships/hyperlink" Target="consultantplus://offline/ref=FBF3AECA8668C366BD523A8CCBBAC9D79DDCEA1D7113E56EB91867F4CF057C38F95C8F72337224433DDBAEF877785BD14CC61DFCC6A649CD159EF4CCJ3UBH" TargetMode="External"/><Relationship Id="rId257" Type="http://schemas.openxmlformats.org/officeDocument/2006/relationships/hyperlink" Target="consultantplus://offline/ref=FBF3AECA8668C366BD523A8CCBBAC9D79DDCEA1D7113E36ABE1A67F4CF057C38F95C8F72337224433DDBADF571785BD14CC61DFCC6A649CD159EF4CCJ3UBH" TargetMode="External"/><Relationship Id="rId278" Type="http://schemas.openxmlformats.org/officeDocument/2006/relationships/hyperlink" Target="consultantplus://offline/ref=FBF3AECA8668C366BD522481DDD694DC9AD3B317721BB537EF106DA1975A257ABE55852670362840368FFEB9257E0D82169212E0C6B84AJCUFH" TargetMode="External"/><Relationship Id="rId26" Type="http://schemas.openxmlformats.org/officeDocument/2006/relationships/hyperlink" Target="consultantplus://offline/ref=FBF3AECA8668C366BD522481DDD694DC9DD1B1127718E83DE74961A390557A6DAB1CD12B723437433FC5ADFD72J7U3H" TargetMode="External"/><Relationship Id="rId231" Type="http://schemas.openxmlformats.org/officeDocument/2006/relationships/hyperlink" Target="consultantplus://offline/ref=FBF3AECA8668C366BD522481DDD694DC9DD1B1127718E83DE74961A390557A6DB91C8921703E2949698AEBA87D710D9E09910EFCC4BAJ4U8H" TargetMode="External"/><Relationship Id="rId252" Type="http://schemas.openxmlformats.org/officeDocument/2006/relationships/hyperlink" Target="consultantplus://offline/ref=FBF3AECA8668C366BD523A8CCBBAC9D79DDCEA1D7113E36ABE1A67F4CF057C38F95C8F72337224433DDBADFA76785BD14CC61DFCC6A649CD159EF4CCJ3UBH" TargetMode="External"/><Relationship Id="rId273" Type="http://schemas.openxmlformats.org/officeDocument/2006/relationships/hyperlink" Target="consultantplus://offline/ref=FBF3AECA8668C366BD523A8CCBBAC9D79DDCEA1D7113E36ABE1A67F4CF057C38F95C8F72337224433DDBACFC75785BD14CC61DFCC6A649CD159EF4CCJ3UBH" TargetMode="External"/><Relationship Id="rId294" Type="http://schemas.openxmlformats.org/officeDocument/2006/relationships/hyperlink" Target="consultantplus://offline/ref=4C557C21C5C14232961985E32973A195C24E346A448AE13E1D7140BEDE66D6B638614E14307943F38E4B6B0E510E93D44C29989112799CCBK9U9H" TargetMode="External"/><Relationship Id="rId308" Type="http://schemas.openxmlformats.org/officeDocument/2006/relationships/hyperlink" Target="consultantplus://offline/ref=4C557C21C5C1423296199BEE3F1FFC9EC2436F654286EE68442546E98136D0E378214841733F4DF28C403E581C50CA870A6294910E659DCB870A6A1BK3U3H" TargetMode="External"/><Relationship Id="rId47" Type="http://schemas.openxmlformats.org/officeDocument/2006/relationships/hyperlink" Target="consultantplus://offline/ref=FBF3AECA8668C366BD522481DDD694DC9DD4B5177710E83DE74961A390557A6DB91C89277036294339D0FBAC342602820A8D11FCDABA48CDJ0UBH" TargetMode="External"/><Relationship Id="rId68" Type="http://schemas.openxmlformats.org/officeDocument/2006/relationships/hyperlink" Target="consultantplus://offline/ref=FBF3AECA8668C366BD523A8CCBBAC9D79DDCEA1D7114E76BBE1D67F4CF057C38F95C8F72337224433DDBAFF872785BD14CC61DFCC6A649CD159EF4CCJ3UBH" TargetMode="External"/><Relationship Id="rId89" Type="http://schemas.openxmlformats.org/officeDocument/2006/relationships/hyperlink" Target="consultantplus://offline/ref=FBF3AECA8668C366BD522481DDD694DC9DD0B4127619E83DE74961A390557A6DB91C8927773E22166C9FFAF0727111810A8D12FEC6JBU8H" TargetMode="External"/><Relationship Id="rId112" Type="http://schemas.openxmlformats.org/officeDocument/2006/relationships/hyperlink" Target="consultantplus://offline/ref=FBF3AECA8668C366BD522481DDD694DC9DD1B1127718E83DE74961A390557A6DB91C892770372F4039D0FBAC342602820A8D11FCDABA48CDJ0UBH" TargetMode="External"/><Relationship Id="rId133" Type="http://schemas.openxmlformats.org/officeDocument/2006/relationships/hyperlink" Target="consultantplus://offline/ref=FBF3AECA8668C366BD523A8CCBBAC9D79DDCEA1D7114E16CBB1E67F4CF057C38F95C8F72337224433DDBAFFD79785BD14CC61DFCC6A649CD159EF4CCJ3UBH" TargetMode="External"/><Relationship Id="rId154" Type="http://schemas.openxmlformats.org/officeDocument/2006/relationships/hyperlink" Target="consultantplus://offline/ref=FBF3AECA8668C366BD522481DDD694DC9DD1B1127718E83DE74961A390557A6DB91C892377362E49698AEBA87D710D9E09910EFCC4BAJ4U8H" TargetMode="External"/><Relationship Id="rId175" Type="http://schemas.openxmlformats.org/officeDocument/2006/relationships/hyperlink" Target="consultantplus://offline/ref=FBF3AECA8668C366BD522481DDD694DC9DD7B2187519E83DE74961A390557A6DB91C89217B62780668D6ADFF6E720D9E0A9312JFUEH" TargetMode="External"/><Relationship Id="rId196" Type="http://schemas.openxmlformats.org/officeDocument/2006/relationships/hyperlink" Target="consultantplus://offline/ref=FBF3AECA8668C366BD522481DDD694DC9AD3B317721BB537EF106DA1975A2568BE0D89247228284023D9AFFFJ7U0H" TargetMode="External"/><Relationship Id="rId200" Type="http://schemas.openxmlformats.org/officeDocument/2006/relationships/hyperlink" Target="consultantplus://offline/ref=FBF3AECA8668C366BD523A8CCBBAC9D79DDCEA1D7113E36ABE1A67F4CF057C38F95C8F72337224433DDBADFC74785BD14CC61DFCC6A649CD159EF4CCJ3UBH" TargetMode="External"/><Relationship Id="rId16" Type="http://schemas.openxmlformats.org/officeDocument/2006/relationships/hyperlink" Target="consultantplus://offline/ref=FBF3AECA8668C366BD523A8CCBBAC9D79DDCEA1D7110E06DB81B67F4CF057C38F95C8F72337224433DDBAFFD76785BD14CC61DFCC6A649CD159EF4CCJ3UBH" TargetMode="External"/><Relationship Id="rId221" Type="http://schemas.openxmlformats.org/officeDocument/2006/relationships/hyperlink" Target="consultantplus://offline/ref=FBF3AECA8668C366BD522481DDD694DC9FDEB2197718E83DE74961A390557A6DAB1CD12B723437433FC5ADFD72J7U3H" TargetMode="External"/><Relationship Id="rId242" Type="http://schemas.openxmlformats.org/officeDocument/2006/relationships/hyperlink" Target="consultantplus://offline/ref=FBF3AECA8668C366BD523A8CCBBAC9D79DDCEA1D7113E36ABE1A67F4CF057C38F95C8F72337224433DDBADFA71785BD14CC61DFCC6A649CD159EF4CCJ3UBH" TargetMode="External"/><Relationship Id="rId263" Type="http://schemas.openxmlformats.org/officeDocument/2006/relationships/hyperlink" Target="consultantplus://offline/ref=FBF3AECA8668C366BD523A8CCBBAC9D79DDCEA1D7113E36ABE1A67F4CF057C38F95C8F72337224433DDBADF574785BD14CC61DFCC6A649CD159EF4CCJ3UBH" TargetMode="External"/><Relationship Id="rId284" Type="http://schemas.openxmlformats.org/officeDocument/2006/relationships/hyperlink" Target="consultantplus://offline/ref=4C557C21C5C14232961985E32973A195C24E346A448AE13E1D7140BEDE66D6B62A61161832795EF28E5E3D5F17K5UBH" TargetMode="External"/><Relationship Id="rId37" Type="http://schemas.openxmlformats.org/officeDocument/2006/relationships/hyperlink" Target="consultantplus://offline/ref=FBF3AECA8668C366BD522481DDD694DC9DD2B2117411E83DE74961A390557A6DAB1CD12B723437433FC5ADFD72J7U3H" TargetMode="External"/><Relationship Id="rId58" Type="http://schemas.openxmlformats.org/officeDocument/2006/relationships/hyperlink" Target="consultantplus://offline/ref=FBF3AECA8668C366BD523A8CCBBAC9D79DDCEA1D7114E46EBC1967F4CF057C38F95C8F72337224433DDBAEFF75785BD14CC61DFCC6A649CD159EF4CCJ3UBH" TargetMode="External"/><Relationship Id="rId79" Type="http://schemas.openxmlformats.org/officeDocument/2006/relationships/hyperlink" Target="consultantplus://offline/ref=FBF3AECA8668C366BD522481DDD694DC9DD2B3117311E83DE74961A390557A6DB91C892770362B403CD0FBAC342602820A8D11FCDABA48CDJ0UBH" TargetMode="External"/><Relationship Id="rId102" Type="http://schemas.openxmlformats.org/officeDocument/2006/relationships/hyperlink" Target="consultantplus://offline/ref=FBF3AECA8668C366BD522481DDD694DC9DD1B1127718E83DE74961A390557A6DB91C892379322C49698AEBA87D710D9E09910EFCC4BAJ4U8H" TargetMode="External"/><Relationship Id="rId123" Type="http://schemas.openxmlformats.org/officeDocument/2006/relationships/hyperlink" Target="consultantplus://offline/ref=FBF3AECA8668C366BD523A8CCBBAC9D79DDCEA1D7113E36ABE1A67F4CF057C38F95C8F72337224433DDBAEFD78785BD14CC61DFCC6A649CD159EF4CCJ3UBH" TargetMode="External"/><Relationship Id="rId144" Type="http://schemas.openxmlformats.org/officeDocument/2006/relationships/hyperlink" Target="consultantplus://offline/ref=FBF3AECA8668C366BD523A8CCBBAC9D79DDCEA1D7113E36ABE1A67F4CF057C38F95C8F72337224433DDBAEFE78785BD14CC61DFCC6A649CD159EF4CCJ3UBH" TargetMode="External"/><Relationship Id="rId90" Type="http://schemas.openxmlformats.org/officeDocument/2006/relationships/hyperlink" Target="consultantplus://offline/ref=FBF3AECA8668C366BD522481DDD694DC9DD4B2197517E83DE74961A390557A6DAB1CD12B723437433FC5ADFD72J7U3H" TargetMode="External"/><Relationship Id="rId165" Type="http://schemas.openxmlformats.org/officeDocument/2006/relationships/hyperlink" Target="consultantplus://offline/ref=FBF3AECA8668C366BD522481DDD694DC9DD1B2117514E83DE74961A390557A6DB91C8920763622166C9FFAF0727111810A8D12FEC6JBU8H" TargetMode="External"/><Relationship Id="rId186" Type="http://schemas.openxmlformats.org/officeDocument/2006/relationships/hyperlink" Target="consultantplus://offline/ref=FBF3AECA8668C366BD523A8CCBBAC9D79DDCEA1D7113E36ABE1A67F4CF057C38F95C8F72337224433DDBAEF470785BD14CC61DFCC6A649CD159EF4CCJ3UBH" TargetMode="External"/><Relationship Id="rId211" Type="http://schemas.openxmlformats.org/officeDocument/2006/relationships/hyperlink" Target="consultantplus://offline/ref=FBF3AECA8668C366BD522481DDD694DC9FDFB3187816E83DE74961A390557A6DAB1CD12B723437433FC5ADFD72J7U3H" TargetMode="External"/><Relationship Id="rId232" Type="http://schemas.openxmlformats.org/officeDocument/2006/relationships/hyperlink" Target="consultantplus://offline/ref=FBF3AECA8668C366BD523A8CCBBAC9D79DDCEA1D7114E56BB81C67F4CF057C38F95C8F72337224433DDBAFFE71785BD14CC61DFCC6A649CD159EF4CCJ3UBH" TargetMode="External"/><Relationship Id="rId253" Type="http://schemas.openxmlformats.org/officeDocument/2006/relationships/hyperlink" Target="consultantplus://offline/ref=FBF3AECA8668C366BD523A8CCBBAC9D79DDCEA1D7113E36ABE1A67F4CF057C38F95C8F72337224433DDBADFA78785BD14CC61DFCC6A649CD159EF4CCJ3UBH" TargetMode="External"/><Relationship Id="rId274" Type="http://schemas.openxmlformats.org/officeDocument/2006/relationships/hyperlink" Target="consultantplus://offline/ref=FBF3AECA8668C366BD522481DDD694DC9CD7B2137213E83DE74961A390557A6DB91C8927703422166C9FFAF0727111810A8D12FEC6JBU8H" TargetMode="External"/><Relationship Id="rId295" Type="http://schemas.openxmlformats.org/officeDocument/2006/relationships/hyperlink" Target="consultantplus://offline/ref=4C557C21C5C14232961985E32973A195C24E346A448AE13E1D7140BEDE66D6B62A61161832795EF28E5E3D5F17K5UBH" TargetMode="External"/><Relationship Id="rId309" Type="http://schemas.openxmlformats.org/officeDocument/2006/relationships/fontTable" Target="fontTable.xml"/><Relationship Id="rId27" Type="http://schemas.openxmlformats.org/officeDocument/2006/relationships/hyperlink" Target="consultantplus://offline/ref=FBF3AECA8668C366BD522481DDD694DC9DD1B2117514E83DE74961A390557A6DB91C8922753222166C9FFAF0727111810A8D12FEC6JBU8H" TargetMode="External"/><Relationship Id="rId48" Type="http://schemas.openxmlformats.org/officeDocument/2006/relationships/hyperlink" Target="consultantplus://offline/ref=FBF3AECA8668C366BD522481DDD694DC9DD6B5177417E83DE74961A390557A6DAB1CD12B723437433FC5ADFD72J7U3H" TargetMode="External"/><Relationship Id="rId69" Type="http://schemas.openxmlformats.org/officeDocument/2006/relationships/hyperlink" Target="consultantplus://offline/ref=FBF3AECA8668C366BD523A8CCBBAC9D79DDCEA1D7113E36ABE1A67F4CF057C38F95C8F72337224433DDBAFF870785BD14CC61DFCC6A649CD159EF4CCJ3UBH" TargetMode="External"/><Relationship Id="rId113" Type="http://schemas.openxmlformats.org/officeDocument/2006/relationships/hyperlink" Target="consultantplus://offline/ref=FBF3AECA8668C366BD522481DDD694DC9DD1B1127718E83DE74961A390557A6DB91C892375372F49698AEBA87D710D9E09910EFCC4BAJ4U8H" TargetMode="External"/><Relationship Id="rId134" Type="http://schemas.openxmlformats.org/officeDocument/2006/relationships/hyperlink" Target="consultantplus://offline/ref=FBF3AECA8668C366BD522481DDD694DC9DD1B7157110E83DE74961A390557A6DAB1CD12B723437433FC5ADFD72J7U3H" TargetMode="External"/><Relationship Id="rId80" Type="http://schemas.openxmlformats.org/officeDocument/2006/relationships/hyperlink" Target="consultantplus://offline/ref=FBF3AECA8668C366BD523A8CCBBAC9D79DDCEA1D7114E76BBE1D67F4CF057C38F95C8F72337224433DDBAFF875785BD14CC61DFCC6A649CD159EF4CCJ3UBH" TargetMode="External"/><Relationship Id="rId155" Type="http://schemas.openxmlformats.org/officeDocument/2006/relationships/hyperlink" Target="consultantplus://offline/ref=FBF3AECA8668C366BD523A8CCBBAC9D79DDCEA1D7113E36ABE1A67F4CF057C38F95C8F72337224433DDBAEF978785BD14CC61DFCC6A649CD159EF4CCJ3UBH" TargetMode="External"/><Relationship Id="rId176" Type="http://schemas.openxmlformats.org/officeDocument/2006/relationships/hyperlink" Target="consultantplus://offline/ref=FBF3AECA8668C366BD522481DDD694DC9DD1B2117514E83DE74961A390557A6DB91C8921713422166C9FFAF0727111810A8D12FEC6JBU8H" TargetMode="External"/><Relationship Id="rId197" Type="http://schemas.openxmlformats.org/officeDocument/2006/relationships/hyperlink" Target="consultantplus://offline/ref=FBF3AECA8668C366BD522481DDD694DC9DD1B2117514E83DE74961A390557A6DB91C8920763622166C9FFAF0727111810A8D12FEC6JBU8H" TargetMode="External"/><Relationship Id="rId201" Type="http://schemas.openxmlformats.org/officeDocument/2006/relationships/hyperlink" Target="consultantplus://offline/ref=FBF3AECA8668C366BD523A8CCBBAC9D79DDCEA1D7113E36ABE1A67F4CF057C38F95C8F72337224433DDBADFC75785BD14CC61DFCC6A649CD159EF4CCJ3UBH" TargetMode="External"/><Relationship Id="rId222" Type="http://schemas.openxmlformats.org/officeDocument/2006/relationships/hyperlink" Target="consultantplus://offline/ref=FBF3AECA8668C366BD523A8CCBBAC9D79DDCEA1D7113E36ABE1A67F4CF057C38F95C8F72337224433DDBADF878785BD14CC61DFCC6A649CD159EF4CCJ3UBH" TargetMode="External"/><Relationship Id="rId243" Type="http://schemas.openxmlformats.org/officeDocument/2006/relationships/hyperlink" Target="consultantplus://offline/ref=FBF3AECA8668C366BD523A8CCBBAC9D79DDCEA1D7113E56EB91867F4CF057C38F95C8F72337224433DDBAEF576785BD14CC61DFCC6A649CD159EF4CCJ3UBH" TargetMode="External"/><Relationship Id="rId264" Type="http://schemas.openxmlformats.org/officeDocument/2006/relationships/hyperlink" Target="consultantplus://offline/ref=FBF3AECA8668C366BD523A8CCBBAC9D79DDCEA1D7113E36ABE1A67F4CF057C38F95C8F72337224433DDBADF577785BD14CC61DFCC6A649CD159EF4CCJ3UBH" TargetMode="External"/><Relationship Id="rId285" Type="http://schemas.openxmlformats.org/officeDocument/2006/relationships/hyperlink" Target="consultantplus://offline/ref=4C557C21C5C14232961985E32973A195C24E37694686E13E1D7140BEDE66D6B62A61161832795EF28E5E3D5F17K5UBH" TargetMode="External"/><Relationship Id="rId17" Type="http://schemas.openxmlformats.org/officeDocument/2006/relationships/hyperlink" Target="consultantplus://offline/ref=FBF3AECA8668C366BD523A8CCBBAC9D79DDCEA1D7113E36ABE1A67F4CF057C38F95C8F72337224433DDBAFFD76785BD14CC61DFCC6A649CD159EF4CCJ3UBH" TargetMode="External"/><Relationship Id="rId38" Type="http://schemas.openxmlformats.org/officeDocument/2006/relationships/hyperlink" Target="consultantplus://offline/ref=FBF3AECA8668C366BD522481DDD694DC9DD4BD117815E83DE74961A390557A6DAB1CD12B723437433FC5ADFD72J7U3H" TargetMode="External"/><Relationship Id="rId59" Type="http://schemas.openxmlformats.org/officeDocument/2006/relationships/hyperlink" Target="consultantplus://offline/ref=FBF3AECA8668C366BD523A8CCBBAC9D79DDCEA1D7114E46EBC1967F4CF057C38F95C8F7221727C4F3FD9B1FC726D0D800AJ9U3H" TargetMode="External"/><Relationship Id="rId103" Type="http://schemas.openxmlformats.org/officeDocument/2006/relationships/hyperlink" Target="consultantplus://offline/ref=FBF3AECA8668C366BD522481DDD694DC9DD1B1127718E83DE74961A390557A6DB91C892372352E49698AEBA87D710D9E09910EFCC4BAJ4U8H" TargetMode="External"/><Relationship Id="rId124" Type="http://schemas.openxmlformats.org/officeDocument/2006/relationships/hyperlink" Target="consultantplus://offline/ref=FBF3AECA8668C366BD523A8CCBBAC9D79DDCEA1D7113E36ABE1A67F4CF057C38F95C8F72337224433DDBAEFC70785BD14CC61DFCC6A649CD159EF4CCJ3UBH" TargetMode="External"/><Relationship Id="rId310" Type="http://schemas.openxmlformats.org/officeDocument/2006/relationships/theme" Target="theme/theme1.xml"/><Relationship Id="rId70" Type="http://schemas.openxmlformats.org/officeDocument/2006/relationships/hyperlink" Target="consultantplus://offline/ref=FBF3AECA8668C366BD523A8CCBBAC9D79DDCEA1D7113E36ABE1A67F4CF057C38F95C8F72337224433DDBAFF875785BD14CC61DFCC6A649CD159EF4CCJ3UBH" TargetMode="External"/><Relationship Id="rId91" Type="http://schemas.openxmlformats.org/officeDocument/2006/relationships/hyperlink" Target="consultantplus://offline/ref=FBF3AECA8668C366BD522481DDD694DC9DD6B5177417E83DE74961A390557A6DAB1CD12B723437433FC5ADFD72J7U3H" TargetMode="External"/><Relationship Id="rId145" Type="http://schemas.openxmlformats.org/officeDocument/2006/relationships/hyperlink" Target="consultantplus://offline/ref=FBF3AECA8668C366BD523A8CCBBAC9D79DDCEA1D7113E36ABE1A67F4CF057C38F95C8F72337224433DDBAEFE79785BD14CC61DFCC6A649CD159EF4CCJ3UBH" TargetMode="External"/><Relationship Id="rId166" Type="http://schemas.openxmlformats.org/officeDocument/2006/relationships/hyperlink" Target="consultantplus://offline/ref=FBF3AECA8668C366BD522481DDD694DC9DD1B2117514E83DE74961A390557A6DB91C8921763F22166C9FFAF0727111810A8D12FEC6JBU8H" TargetMode="External"/><Relationship Id="rId187" Type="http://schemas.openxmlformats.org/officeDocument/2006/relationships/hyperlink" Target="consultantplus://offline/ref=FBF3AECA8668C366BD523A8CCBBAC9D79DDCEA1D7110E06DB81B67F4CF057C38F95C8F72337224433DDBAFFC75785BD14CC61DFCC6A649CD159EF4CCJ3UBH" TargetMode="External"/><Relationship Id="rId1" Type="http://schemas.openxmlformats.org/officeDocument/2006/relationships/styles" Target="styles.xml"/><Relationship Id="rId212" Type="http://schemas.openxmlformats.org/officeDocument/2006/relationships/hyperlink" Target="consultantplus://offline/ref=FBF3AECA8668C366BD522481DDD694DC9CD6B0127118E83DE74961A390557A6DAB1CD12B723437433FC5ADFD72J7U3H" TargetMode="External"/><Relationship Id="rId233" Type="http://schemas.openxmlformats.org/officeDocument/2006/relationships/hyperlink" Target="consultantplus://offline/ref=FBF3AECA8668C366BD522481DDD694DC9DD1B1127718E83DE74961A390557A6DAB1CD12B723437433FC5ADFD72J7U3H" TargetMode="External"/><Relationship Id="rId254" Type="http://schemas.openxmlformats.org/officeDocument/2006/relationships/hyperlink" Target="consultantplus://offline/ref=FBF3AECA8668C366BD523A8CCBBAC9D79DDCEA1D7114E76BBE1D67F4CF057C38F95C8F72337224433DDBAFF573785BD14CC61DFCC6A649CD159EF4CCJ3UBH" TargetMode="External"/><Relationship Id="rId28" Type="http://schemas.openxmlformats.org/officeDocument/2006/relationships/hyperlink" Target="consultantplus://offline/ref=FBF3AECA8668C366BD522481DDD694DC9DD6B0187210E83DE74961A390557A6DAB1CD12B723437433FC5ADFD72J7U3H" TargetMode="External"/><Relationship Id="rId49" Type="http://schemas.openxmlformats.org/officeDocument/2006/relationships/hyperlink" Target="consultantplus://offline/ref=FBF3AECA8668C366BD522481DDD694DC9DD1B7187810E83DE74961A390557A6DAB1CD12B723437433FC5ADFD72J7U3H" TargetMode="External"/><Relationship Id="rId114" Type="http://schemas.openxmlformats.org/officeDocument/2006/relationships/hyperlink" Target="consultantplus://offline/ref=FBF3AECA8668C366BD522481DDD694DC9DD1B1127718E83DE74961A390557A6DB91C89277037214434D0FBAC342602820A8D11FCDABA48CDJ0UBH" TargetMode="External"/><Relationship Id="rId275" Type="http://schemas.openxmlformats.org/officeDocument/2006/relationships/hyperlink" Target="consultantplus://offline/ref=FBF3AECA8668C366BD523A8CCBBAC9D79DDCEA1D7114E76BBE1D67F4CF057C38F95C8F72337224433DDBAFF579785BD14CC61DFCC6A649CD159EF4CCJ3UBH" TargetMode="External"/><Relationship Id="rId296" Type="http://schemas.openxmlformats.org/officeDocument/2006/relationships/hyperlink" Target="consultantplus://offline/ref=4C557C21C5C14232961985E32973A195C24E346A448AE13E1D7140BEDE66D6B638614E13307241F8D8117B0A18599CC84F3587910C79K9UCH" TargetMode="External"/><Relationship Id="rId300" Type="http://schemas.openxmlformats.org/officeDocument/2006/relationships/hyperlink" Target="consultantplus://offline/ref=4C557C21C5C14232961985E32973A195C24D37694783E13E1D7140BEDE66D6B62A61161832795EF28E5E3D5F17K5UBH" TargetMode="External"/><Relationship Id="rId60" Type="http://schemas.openxmlformats.org/officeDocument/2006/relationships/hyperlink" Target="consultantplus://offline/ref=FBF3AECA8668C366BD523A8CCBBAC9D79DDCEA1D7115E36BBA1967F4CF057C38F95C8F72337224433DDBACF974785BD14CC61DFCC6A649CD159EF4CCJ3UBH" TargetMode="External"/><Relationship Id="rId81" Type="http://schemas.openxmlformats.org/officeDocument/2006/relationships/hyperlink" Target="consultantplus://offline/ref=FBF3AECA8668C366BD522481DDD694DC9CD7B2137213E83DE74961A390557A6DB91C8922753D7D13798EA2FF726D0E82169110FCJCU4H" TargetMode="External"/><Relationship Id="rId135" Type="http://schemas.openxmlformats.org/officeDocument/2006/relationships/hyperlink" Target="consultantplus://offline/ref=FBF3AECA8668C366BD523A8CCBBAC9D79DDCEA1D7113E56EB91867F4CF057C38F95C8F72337224433DDBAFF871785BD14CC61DFCC6A649CD159EF4CCJ3UBH" TargetMode="External"/><Relationship Id="rId156" Type="http://schemas.openxmlformats.org/officeDocument/2006/relationships/hyperlink" Target="consultantplus://offline/ref=FBF3AECA8668C366BD523A8CCBBAC9D79DDCEA1D7113E56EB91867F4CF057C38F95C8F72337224433DDBAFF574785BD14CC61DFCC6A649CD159EF4CCJ3UBH" TargetMode="External"/><Relationship Id="rId177" Type="http://schemas.openxmlformats.org/officeDocument/2006/relationships/hyperlink" Target="consultantplus://offline/ref=FBF3AECA8668C366BD522481DDD694DC9DD7B2187519E83DE74961A390557A6DB91C892E7B62780668D6ADFF6E720D9E0A9312JFUEH" TargetMode="External"/><Relationship Id="rId198" Type="http://schemas.openxmlformats.org/officeDocument/2006/relationships/hyperlink" Target="consultantplus://offline/ref=FBF3AECA8668C366BD523A8CCBBAC9D79DDCEA1D7113E36ABE1A67F4CF057C38F95C8F72337224433DDBADFC73785BD14CC61DFCC6A649CD159EF4CCJ3UBH" TargetMode="External"/><Relationship Id="rId202" Type="http://schemas.openxmlformats.org/officeDocument/2006/relationships/hyperlink" Target="consultantplus://offline/ref=FBF3AECA8668C366BD523A8CCBBAC9D79DDCEA1D7113E36ABE1A67F4CF057C38F95C8F72337224433DDBADFC76785BD14CC61DFCC6A649CD159EF4CCJ3UBH" TargetMode="External"/><Relationship Id="rId223" Type="http://schemas.openxmlformats.org/officeDocument/2006/relationships/hyperlink" Target="consultantplus://offline/ref=FBF3AECA8668C366BD522481DDD694DC9DD1B1127718E83DE74961A390557A6DB91C892770362D473BD0FBAC342602820A8D11FCDABA48CDJ0UBH" TargetMode="External"/><Relationship Id="rId244" Type="http://schemas.openxmlformats.org/officeDocument/2006/relationships/hyperlink" Target="consultantplus://offline/ref=FBF3AECA8668C366BD523A8CCBBAC9D79DDCEA1D7113E36ABE1A67F4CF057C38F95C8F72337224433DDBADFA71785BD14CC61DFCC6A649CD159EF4CCJ3UBH" TargetMode="External"/><Relationship Id="rId18" Type="http://schemas.openxmlformats.org/officeDocument/2006/relationships/hyperlink" Target="consultantplus://offline/ref=FBF3AECA8668C366BD523A8CCBBAC9D79DDCEA1D7113E56EB91867F4CF057C38F95C8F72337224433DDBAFFD76785BD14CC61DFCC6A649CD159EF4CCJ3UBH" TargetMode="External"/><Relationship Id="rId39" Type="http://schemas.openxmlformats.org/officeDocument/2006/relationships/hyperlink" Target="consultantplus://offline/ref=FBF3AECA8668C366BD522481DDD694DC9DD3BC137315E83DE74961A390557A6DB91C89277036294335D0FBAC342602820A8D11FCDABA48CDJ0UBH" TargetMode="External"/><Relationship Id="rId265" Type="http://schemas.openxmlformats.org/officeDocument/2006/relationships/hyperlink" Target="consultantplus://offline/ref=FBF3AECA8668C366BD523A8CCBBAC9D79DDCEA1D7114E76BBE1D67F4CF057C38F95C8F72337224433DDBAFF575785BD14CC61DFCC6A649CD159EF4CCJ3UBH" TargetMode="External"/><Relationship Id="rId286" Type="http://schemas.openxmlformats.org/officeDocument/2006/relationships/hyperlink" Target="consultantplus://offline/ref=4C557C21C5C14232961985E32973A195C24B366A4A86E13E1D7140BEDE66D6B638614E14307B40F28E4B6B0E510E93D44C29989112799CCBK9U9H" TargetMode="External"/><Relationship Id="rId50" Type="http://schemas.openxmlformats.org/officeDocument/2006/relationships/hyperlink" Target="consultantplus://offline/ref=FBF3AECA8668C366BD522481DDD694DC9AD3B317721BB537EF106DA1975A2568BE0D89247228284023D9AFFFJ7U0H" TargetMode="External"/><Relationship Id="rId104" Type="http://schemas.openxmlformats.org/officeDocument/2006/relationships/hyperlink" Target="consultantplus://offline/ref=FBF3AECA8668C366BD522481DDD694DC9DD1B1127718E83DE74961A390557A6DB91C892376302149698AEBA87D710D9E09910EFCC4BAJ4U8H" TargetMode="External"/><Relationship Id="rId125" Type="http://schemas.openxmlformats.org/officeDocument/2006/relationships/hyperlink" Target="consultantplus://offline/ref=FBF3AECA8668C366BD523A8CCBBAC9D79DDCEA1D7113E36ABE1A67F4CF057C38F95C8F72337224433DDBAEFC71785BD14CC61DFCC6A649CD159EF4CCJ3UBH" TargetMode="External"/><Relationship Id="rId146" Type="http://schemas.openxmlformats.org/officeDocument/2006/relationships/hyperlink" Target="consultantplus://offline/ref=FBF3AECA8668C366BD523A8CCBBAC9D79DDCEA1D7113E36ABE1A67F4CF057C38F95C8F72337224433DDBAEF970785BD14CC61DFCC6A649CD159EF4CCJ3UBH" TargetMode="External"/><Relationship Id="rId167" Type="http://schemas.openxmlformats.org/officeDocument/2006/relationships/hyperlink" Target="consultantplus://offline/ref=FBF3AECA8668C366BD522481DDD694DC9DD2B2117219E83DE74961A390557A6DAB1CD12B723437433FC5ADFD72J7U3H" TargetMode="External"/><Relationship Id="rId188" Type="http://schemas.openxmlformats.org/officeDocument/2006/relationships/hyperlink" Target="consultantplus://offline/ref=FBF3AECA8668C366BD523A8CCBBAC9D79DDCEA1D7113E36ABE1A67F4CF057C38F95C8F72337224433DDBAEF472785BD14CC61DFCC6A649CD159EF4CCJ3UBH" TargetMode="External"/><Relationship Id="rId71" Type="http://schemas.openxmlformats.org/officeDocument/2006/relationships/hyperlink" Target="consultantplus://offline/ref=FBF3AECA8668C366BD522481DDD694DC9DD1B7187810E83DE74961A390557A6DB91C8927703629423AD0FBAC342602820A8D11FCDABA48CDJ0UBH" TargetMode="External"/><Relationship Id="rId92" Type="http://schemas.openxmlformats.org/officeDocument/2006/relationships/hyperlink" Target="consultantplus://offline/ref=FBF3AECA8668C366BD522481DDD694DC9CD7B2137213E83DE74961A390557A6DB91C8922753D7D13798EA2FF726D0E82169110FCJCU4H" TargetMode="External"/><Relationship Id="rId213" Type="http://schemas.openxmlformats.org/officeDocument/2006/relationships/hyperlink" Target="consultantplus://offline/ref=FBF3AECA8668C366BD523A8CCBBAC9D79DDCEA1D7114E76BBE1D67F4CF057C38F95C8F72337224433DDBAFFA75785BD14CC61DFCC6A649CD159EF4CCJ3UBH" TargetMode="External"/><Relationship Id="rId234" Type="http://schemas.openxmlformats.org/officeDocument/2006/relationships/hyperlink" Target="consultantplus://offline/ref=FBF3AECA8668C366BD522481DDD694DC9DD1B1127718E83DE74961A390557A6DB91C892770322D4A3BD0FBAC342602820A8D11FCDABA48CDJ0UBH" TargetMode="External"/><Relationship Id="rId2" Type="http://schemas.microsoft.com/office/2007/relationships/stylesWithEffects" Target="stylesWithEffects.xml"/><Relationship Id="rId29" Type="http://schemas.openxmlformats.org/officeDocument/2006/relationships/hyperlink" Target="consultantplus://offline/ref=FBF3AECA8668C366BD522481DDD694DC9DD0B4127619E83DE74961A390557A6DB91C8924773322166C9FFAF0727111810A8D12FEC6JBU8H" TargetMode="External"/><Relationship Id="rId255" Type="http://schemas.openxmlformats.org/officeDocument/2006/relationships/hyperlink" Target="consultantplus://offline/ref=FBF3AECA8668C366BD523A8CCBBAC9D79DDCEA1D7113E36ABE1A67F4CF057C38F95C8F72337224433DDBADFA79785BD14CC61DFCC6A649CD159EF4CCJ3UBH" TargetMode="External"/><Relationship Id="rId276" Type="http://schemas.openxmlformats.org/officeDocument/2006/relationships/hyperlink" Target="consultantplus://offline/ref=FBF3AECA8668C366BD522481DDD694DC9DD1B2117514E83DE74961A390557A6DAB1CD12B723437433FC5ADFD72J7U3H" TargetMode="External"/><Relationship Id="rId297" Type="http://schemas.openxmlformats.org/officeDocument/2006/relationships/hyperlink" Target="consultantplus://offline/ref=4C557C21C5C14232961985E32973A195C24E37694686E13E1D7140BEDE66D6B62A61161832795EF28E5E3D5F17K5U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31083</Words>
  <Characters>177174</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2020-12-22T07:20:00Z</dcterms:created>
  <dcterms:modified xsi:type="dcterms:W3CDTF">2020-12-22T07:20:00Z</dcterms:modified>
</cp:coreProperties>
</file>