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41" w:rsidRPr="0095392B" w:rsidRDefault="0095392B" w:rsidP="00953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ПРОЕКТ</w:t>
      </w:r>
    </w:p>
    <w:p w:rsidR="0095392B" w:rsidRPr="0095392B" w:rsidRDefault="0095392B" w:rsidP="00953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392B" w:rsidRPr="0095392B" w:rsidRDefault="0095392B" w:rsidP="00953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0E6" w:rsidRDefault="009D3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ГОСУДАРСТВЕННАЯ ЖИЛИЩНАЯ ИНСПЕКЦИЯ</w:t>
      </w:r>
    </w:p>
    <w:p w:rsidR="009D3C41" w:rsidRPr="0095392B" w:rsidRDefault="009D3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5392B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</w:p>
    <w:p w:rsidR="009D3C41" w:rsidRPr="0095392B" w:rsidRDefault="009D3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C41" w:rsidRPr="0095392B" w:rsidRDefault="009D3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9D3C41" w:rsidRPr="0095392B" w:rsidRDefault="00953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от «___» _________2015 г. № ____</w:t>
      </w:r>
    </w:p>
    <w:p w:rsidR="009D3C41" w:rsidRDefault="009D3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92B" w:rsidRDefault="00953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392B" w:rsidRPr="0095392B" w:rsidRDefault="00953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C41" w:rsidRPr="0095392B" w:rsidRDefault="009D3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ДОЛЖНОСТЕЙ </w:t>
      </w:r>
      <w:proofErr w:type="gramStart"/>
      <w:r w:rsidRPr="0095392B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9D3C41" w:rsidRPr="0095392B" w:rsidRDefault="009D3C41" w:rsidP="00795C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ГРАЖДАНСКОЙ СЛУЖБЫ РЕСПУБЛИКИ ТАТАРСТАН В ГОСУДАРСТВЕННОЙ</w:t>
      </w:r>
      <w:r w:rsidR="0079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ЖИЛИЩНОЙ ИНСПЕКЦИИ РЕСПУБЛИКИ ТАТАРСТАН, ЗАМЕЩЕНИЕ КОТОРЫХ</w:t>
      </w:r>
      <w:r w:rsidR="0079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СВЯЗАНО С КОРРУПЦИОННЫМИ РИСКАМИ, ПРИ ЗАМЕЩЕНИИ КОТОРЫХ</w:t>
      </w:r>
    </w:p>
    <w:p w:rsidR="009D3C41" w:rsidRPr="0095392B" w:rsidRDefault="009D3C41" w:rsidP="00795C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ГОСУДАРСТВЕННЫЕ ГРАЖДАНСКИЕ СЛУЖАЩИЕ ОБЯЗАНЫ ПРЕДСТАВЛЯТЬ</w:t>
      </w:r>
      <w:r w:rsidR="0079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СВЕДЕНИЯ О СВОИХ ДОХОДАХ, РАСХОДАХ, ОБ ИМУЩЕСТВЕ И</w:t>
      </w:r>
      <w:r w:rsidR="0079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И О ДОХОДАХ,</w:t>
      </w:r>
      <w:r w:rsidR="0079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РАСХОДАХ, ОБ ИМУЩЕСТВЕ И ОБЯЗАТЕЛЬСТВАХ ИМУЩЕСТВЕННОГО</w:t>
      </w:r>
      <w:r w:rsidR="0079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ХАРАКТЕРА СВОИХ СУПРУГИ (СУПРУГА)</w:t>
      </w:r>
    </w:p>
    <w:p w:rsidR="009D3C41" w:rsidRPr="0095392B" w:rsidRDefault="009D3C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</w:p>
    <w:p w:rsidR="009D3C41" w:rsidRDefault="009D3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Pr="0095392B" w:rsidRDefault="00953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5392B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5392B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Федерации", Федеральным </w:t>
      </w:r>
      <w:hyperlink r:id="rId7" w:history="1">
        <w:r w:rsidRPr="00953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8" w:history="1">
        <w:r w:rsidRPr="0095392B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5392B">
          <w:rPr>
            <w:rFonts w:ascii="Times New Roman" w:hAnsi="Times New Roman" w:cs="Times New Roman"/>
            <w:sz w:val="28"/>
            <w:szCs w:val="28"/>
          </w:rPr>
          <w:t>17.1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16 января 2003 года N 3-ЗРТ "О государственной гражданской службе Республики Татарстан", с учетом </w:t>
      </w:r>
      <w:hyperlink r:id="rId10" w:history="1">
        <w:r w:rsidRPr="0095392B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 xml:space="preserve">от 22 декабря 2014 года N 431-ФЗ "О внесении изменений в отдельные законодательные акты Российской Федерации по вопросам противодействия коррупции", </w:t>
      </w:r>
      <w:hyperlink r:id="rId11" w:history="1">
        <w:r w:rsidRPr="0095392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2" w:history="1">
        <w:r w:rsidRPr="0095392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30 декабря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2009 года N УП-702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 ПРИКАЗЫВАЮ:</w:t>
      </w:r>
    </w:p>
    <w:p w:rsidR="009D3C41" w:rsidRPr="0095392B" w:rsidRDefault="009D3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8" w:history="1">
        <w:r w:rsidRPr="009539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Татарстан в Государственной жилищной инспекции Республики Татарстан (далее - ГЖИ РТ),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>Перечень должностей).</w:t>
      </w:r>
      <w:proofErr w:type="gramEnd"/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2. Установить, что в </w:t>
      </w:r>
      <w:hyperlink w:anchor="P48" w:history="1">
        <w:r w:rsidRPr="009539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должностей включаются должности, исполнение должностных обязанностей по которым предусматривает: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осуществление контрольных мероприятий;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осуществление государственных закупок;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3. Лицам, замещавшим включенные в </w:t>
      </w:r>
      <w:hyperlink w:anchor="P48" w:history="1">
        <w:r w:rsidRPr="009539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должности, при увольнении с государственной гражданской службы разъяснять ограничения, обязанности, предусмотренные </w:t>
      </w:r>
      <w:hyperlink r:id="rId13" w:history="1">
        <w:r w:rsidRPr="0095392B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 xml:space="preserve">Признать утратившими силу Приказы от 31.10.2013 </w:t>
      </w:r>
      <w:hyperlink r:id="rId14" w:history="1">
        <w:r w:rsidRPr="0095392B">
          <w:rPr>
            <w:rFonts w:ascii="Times New Roman" w:hAnsi="Times New Roman" w:cs="Times New Roman"/>
            <w:sz w:val="28"/>
            <w:szCs w:val="28"/>
          </w:rPr>
          <w:t>N 149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детей", 09.12.2014 </w:t>
      </w:r>
      <w:hyperlink r:id="rId15" w:history="1">
        <w:r w:rsidRPr="0095392B">
          <w:rPr>
            <w:rFonts w:ascii="Times New Roman" w:hAnsi="Times New Roman" w:cs="Times New Roman"/>
            <w:sz w:val="28"/>
            <w:szCs w:val="28"/>
          </w:rPr>
          <w:t>N 184</w:t>
        </w:r>
      </w:hyperlink>
      <w:r w:rsidRPr="0095392B">
        <w:rPr>
          <w:rFonts w:ascii="Times New Roman" w:hAnsi="Times New Roman" w:cs="Times New Roman"/>
          <w:sz w:val="28"/>
          <w:szCs w:val="28"/>
        </w:rPr>
        <w:t xml:space="preserve"> "О внесении изменений в Приказ от 31.10.2013 N 149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а также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5. Начальнику отдела кадров (</w:t>
      </w:r>
      <w:proofErr w:type="spellStart"/>
      <w:r w:rsidRPr="0095392B">
        <w:rPr>
          <w:rFonts w:ascii="Times New Roman" w:hAnsi="Times New Roman" w:cs="Times New Roman"/>
          <w:sz w:val="28"/>
          <w:szCs w:val="28"/>
        </w:rPr>
        <w:t>И.Н.Никитина</w:t>
      </w:r>
      <w:proofErr w:type="spellEnd"/>
      <w:r w:rsidRPr="0095392B">
        <w:rPr>
          <w:rFonts w:ascii="Times New Roman" w:hAnsi="Times New Roman" w:cs="Times New Roman"/>
          <w:sz w:val="28"/>
          <w:szCs w:val="28"/>
        </w:rPr>
        <w:t xml:space="preserve">) ознакомить государственных гражданских служащих Республики Татарстан, </w:t>
      </w:r>
      <w:r w:rsidRPr="0095392B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должности, включенные в </w:t>
      </w:r>
      <w:hyperlink w:anchor="P48" w:history="1">
        <w:r w:rsidRPr="0095392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392B">
        <w:rPr>
          <w:rFonts w:ascii="Times New Roman" w:hAnsi="Times New Roman" w:cs="Times New Roman"/>
          <w:sz w:val="28"/>
          <w:szCs w:val="28"/>
        </w:rPr>
        <w:t>, с настоящим Приказом.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D3C41" w:rsidRPr="0095392B" w:rsidRDefault="009D3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C41" w:rsidRPr="0095392B" w:rsidRDefault="009D3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Начальник</w:t>
      </w:r>
    </w:p>
    <w:p w:rsidR="009D3C41" w:rsidRPr="0095392B" w:rsidRDefault="009D3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С.А.КРАЙНОВ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C41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42" w:rsidRDefault="0079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42" w:rsidRDefault="0079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42" w:rsidRDefault="0079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C42" w:rsidRDefault="00795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92B" w:rsidRDefault="00953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C41" w:rsidRPr="0095392B" w:rsidRDefault="009D3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3C41" w:rsidRPr="0095392B" w:rsidRDefault="009D3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Приказом</w:t>
      </w:r>
    </w:p>
    <w:p w:rsidR="009D3C41" w:rsidRPr="0095392B" w:rsidRDefault="009D3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жилищной</w:t>
      </w:r>
    </w:p>
    <w:p w:rsidR="009D3C41" w:rsidRPr="0095392B" w:rsidRDefault="009D3C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инспекции Республики Татарстан</w:t>
      </w:r>
    </w:p>
    <w:p w:rsidR="009D3C41" w:rsidRDefault="009539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от «___» ________ 2015 г. № ____</w:t>
      </w:r>
    </w:p>
    <w:p w:rsidR="00795C42" w:rsidRPr="0095392B" w:rsidRDefault="00795C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3C41" w:rsidRPr="0095392B" w:rsidRDefault="009D3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C42" w:rsidRPr="0095392B" w:rsidRDefault="00795C42" w:rsidP="00795C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8"/>
      <w:bookmarkEnd w:id="1"/>
      <w:r w:rsidRPr="0095392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ДОЛЖНОСТЕЙ </w:t>
      </w:r>
      <w:proofErr w:type="gramStart"/>
      <w:r w:rsidRPr="0095392B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795C42" w:rsidRPr="0095392B" w:rsidRDefault="00795C42" w:rsidP="00795C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ГРАЖДАНСКОЙ СЛУЖБЫ РЕСПУБЛИКИ ТАТАРСТАН В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ЖИЛИЩНОЙ ИНСПЕКЦИИ РЕСПУБЛИКИ ТАТАРСТАН, ЗАМЕЩЕНИЕ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СВЯЗАНО С КОРРУПЦИОННЫМИ РИСКАМИ, ПРИ ЗАМЕЩЕНИИ КОТОРЫХ</w:t>
      </w:r>
    </w:p>
    <w:p w:rsidR="00795C42" w:rsidRPr="0095392B" w:rsidRDefault="00795C42" w:rsidP="00795C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СВЕДЕНИЯ О СВОИХ ДОХОДАХ, РАСХОДАХ, 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И О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392B">
        <w:rPr>
          <w:rFonts w:ascii="Times New Roman" w:hAnsi="Times New Roman" w:cs="Times New Roman"/>
          <w:b w:val="0"/>
          <w:sz w:val="28"/>
          <w:szCs w:val="28"/>
        </w:rPr>
        <w:t>ХАРАКТЕРА СВОИХ СУПРУГИ (СУПРУГА)</w:t>
      </w:r>
    </w:p>
    <w:p w:rsidR="00795C42" w:rsidRDefault="00795C42" w:rsidP="00795C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392B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</w:p>
    <w:p w:rsidR="00795C42" w:rsidRPr="0095392B" w:rsidRDefault="00795C42" w:rsidP="00795C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1. Начальник Государственной жилищной инспекции Республики Татарстан;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2. Заместитель начальника Государственной жилищной инспекции Республики Татарстан - заместитель главного государственного жилищного инспектора Республики Татарстан;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3. Заместитель начальника Государственной жилищной инспекции Республики Татарстан - заместитель главного государственного жилищного инспектора Республики Татарстан - начальник правового управления;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4. Заместитель начальника Государственной жилищной инспекции Республики Татарстан - начальник зональной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5. Заместитель начальника Государственной жилищной инспекции Республики Татарстан - начальник Казанской городской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6. Заместитель начальника Казанской городской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7. Начальник центрального инспекторского отдела;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8. Заместитель начальника центрального инспекторского отдела;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9. Заместитель начальника Набережно-</w:t>
      </w:r>
      <w:proofErr w:type="spellStart"/>
      <w:r w:rsidRPr="0095392B"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 w:rsidRPr="0095392B">
        <w:rPr>
          <w:rFonts w:ascii="Times New Roman" w:hAnsi="Times New Roman" w:cs="Times New Roman"/>
          <w:sz w:val="28"/>
          <w:szCs w:val="28"/>
        </w:rPr>
        <w:t xml:space="preserve"> зональной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10. Ведущий советник центрального инспекторского отдела;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11. Ведущий консультант центрального инспекторского отдела;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12. Ведущий специалист - эксперт центрального инспекторского отдела;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13. Начальник отдела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капитальным ремонтом жилищного фонда;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14. Ведущий советник отдела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капитальным ремонтом жилищного фонда;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15. Ведущий консультант отдела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капитальным ремонтом </w:t>
      </w:r>
      <w:r w:rsidRPr="0095392B">
        <w:rPr>
          <w:rFonts w:ascii="Times New Roman" w:hAnsi="Times New Roman" w:cs="Times New Roman"/>
          <w:sz w:val="28"/>
          <w:szCs w:val="28"/>
        </w:rPr>
        <w:lastRenderedPageBreak/>
        <w:t>жилищного фонда;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 xml:space="preserve">16. Ведущий специалист - эксперт отдела </w:t>
      </w:r>
      <w:proofErr w:type="gramStart"/>
      <w:r w:rsidRPr="009539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392B">
        <w:rPr>
          <w:rFonts w:ascii="Times New Roman" w:hAnsi="Times New Roman" w:cs="Times New Roman"/>
          <w:sz w:val="28"/>
          <w:szCs w:val="28"/>
        </w:rPr>
        <w:t xml:space="preserve"> капитальным ремонтом жилищного фонда;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17. Начальник отдела проверки обоснованности платежей за ЖКУ;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18. Ведущий советник отдела проверки обоснованности платежей за ЖКУ;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19. Ведущий консультант отдела проверки обоснованности платежей за ЖКУ;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20. Начальник юридического отдела правового управления;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21. Ведущий советник юридического отдела правового управления;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22. Ведущий консультант юридического отдела правового управления;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23. Ведущий специалист - эксперт юридического отдела правового управления;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24. Начальник отдела административной практики правового управления;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25. Ведущий специалист - эксперт отдела административной практики правового управления;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26. Начальник отдела бухгалтерского учета и отчетности;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27. Старший специалист 1 разряда отдела бухгалтерского учета и отчетности;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28. Начальник отдела сводного анализа и автоматизации;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29. Ведущий специалист отдела сводного анализа и автоматизации;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30. Старший специалист 1 разряда отдела сводного анализа и автоматизации;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31. Специалист 1 разряда отдела сводного анализа и автоматизации;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32. Начальник отдела кадров;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33. Ведущий советник отдела кадров;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34. Ведущий специалист - эксперт отдела кадров;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35. Начальник отдела по работе с обращениями граждан;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36. Ведущий советник отдела по работе с обращениями граждан;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37. Ведущий специалист - эксперт отдела по работе с обращениями граждан;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38. Специалист 1 разряда отдела по работе с обращениями граждан;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39. Начальник общего отдела;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40. Старший специалист 1 разряда общего отдела;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41. Консультант Казанской городской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42. Консультант зональной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43. Ведущий специалист - эксперт Казанской городской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44. Ведущий специалист - эксперт зональной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45. Специалист 1 разряда Казанской городской жилищной инспекции;</w:t>
      </w:r>
    </w:p>
    <w:p w:rsidR="009D3C41" w:rsidRPr="0095392B" w:rsidRDefault="009D3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92B">
        <w:rPr>
          <w:rFonts w:ascii="Times New Roman" w:hAnsi="Times New Roman" w:cs="Times New Roman"/>
          <w:sz w:val="28"/>
          <w:szCs w:val="28"/>
        </w:rPr>
        <w:t>46. Специалист 1 разряда зональной жилищной инспекции.</w:t>
      </w:r>
    </w:p>
    <w:p w:rsidR="00D95C13" w:rsidRPr="0095392B" w:rsidRDefault="00D95C13">
      <w:pPr>
        <w:rPr>
          <w:rFonts w:ascii="Times New Roman" w:hAnsi="Times New Roman" w:cs="Times New Roman"/>
          <w:sz w:val="28"/>
          <w:szCs w:val="28"/>
        </w:rPr>
      </w:pPr>
    </w:p>
    <w:sectPr w:rsidR="00D95C13" w:rsidRPr="0095392B" w:rsidSect="00C4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1"/>
    <w:rsid w:val="00795C42"/>
    <w:rsid w:val="0095392B"/>
    <w:rsid w:val="009D3C41"/>
    <w:rsid w:val="00D95C13"/>
    <w:rsid w:val="00E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09A9858CE2AD4306E7540A4EBBF7D1981D3431145C1CF276C0D5EAFB615D8B34DF17282DE199D65E454fDK4G" TargetMode="External"/><Relationship Id="rId13" Type="http://schemas.openxmlformats.org/officeDocument/2006/relationships/hyperlink" Target="consultantplus://offline/ref=88409A9858CE2AD4306E6B4DB287E2761B8284481A44CB9872335603F8BF1F8FF402A833fCK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09A9858CE2AD4306E6B4DB287E2761B8284481A44CB9872335603F8fBKFG" TargetMode="External"/><Relationship Id="rId12" Type="http://schemas.openxmlformats.org/officeDocument/2006/relationships/hyperlink" Target="consultantplus://offline/ref=88409A9858CE2AD4306E7540A4EBBF7D1981D3431141C9C62B6C0D5EAFB615D8fBK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09A9858CE2AD4306E6B4DB287E2761B828A4E1D44CB9872335603F8BF1F8FF402A838fCKEG" TargetMode="External"/><Relationship Id="rId11" Type="http://schemas.openxmlformats.org/officeDocument/2006/relationships/hyperlink" Target="consultantplus://offline/ref=88409A9858CE2AD4306E6B4DB287E2761B8C894B1E4ACB9872335603F8fBKFG" TargetMode="External"/><Relationship Id="rId5" Type="http://schemas.openxmlformats.org/officeDocument/2006/relationships/hyperlink" Target="consultantplus://offline/ref=88409A9858CE2AD4306E6B4DB287E2761B828A4E1D44CB9872335603F8BF1F8FF402A830C6D3109Ff6K4G" TargetMode="External"/><Relationship Id="rId15" Type="http://schemas.openxmlformats.org/officeDocument/2006/relationships/hyperlink" Target="consultantplus://offline/ref=88409A9858CE2AD4306E7540A4EBBF7D1981D3431140C5CB2B6C0D5EAFB615D8fBK3G" TargetMode="External"/><Relationship Id="rId10" Type="http://schemas.openxmlformats.org/officeDocument/2006/relationships/hyperlink" Target="consultantplus://offline/ref=88409A9858CE2AD4306E6B4DB287E2761B8D8F4A104BCB9872335603F8BF1F8FF402A830C6D31899f6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409A9858CE2AD4306E7540A4EBBF7D1981D3431145C1CF276C0D5EAFB615D8B34DF17282DE199D65E553fDK6G" TargetMode="External"/><Relationship Id="rId14" Type="http://schemas.openxmlformats.org/officeDocument/2006/relationships/hyperlink" Target="consultantplus://offline/ref=88409A9858CE2AD4306E7540A4EBBF7D1981D3431140C7C8266C0D5EAFB615D8fB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Хамидуллин</dc:creator>
  <cp:lastModifiedBy>Айрат Хамидуллин</cp:lastModifiedBy>
  <cp:revision>4</cp:revision>
  <dcterms:created xsi:type="dcterms:W3CDTF">2015-12-18T06:10:00Z</dcterms:created>
  <dcterms:modified xsi:type="dcterms:W3CDTF">2015-12-18T06:56:00Z</dcterms:modified>
</cp:coreProperties>
</file>